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0E1" w:rsidRPr="00F84CE6" w:rsidRDefault="00626CB4" w:rsidP="00F84CE6">
      <w:pPr>
        <w:widowControl/>
        <w:jc w:val="center"/>
        <w:rPr>
          <w:rFonts w:ascii="宋体" w:eastAsia="宋体" w:hAnsi="宋体" w:cs="宋体"/>
          <w:kern w:val="0"/>
          <w:sz w:val="32"/>
          <w:szCs w:val="32"/>
        </w:rPr>
      </w:pPr>
      <w:r>
        <w:rPr>
          <w:rFonts w:ascii="方正小标宋简体" w:eastAsia="方正小标宋简体" w:hAnsi="宋体" w:cs="宋体" w:hint="eastAsia"/>
          <w:b/>
          <w:bCs/>
          <w:color w:val="000000"/>
          <w:kern w:val="0"/>
          <w:sz w:val="32"/>
          <w:szCs w:val="32"/>
        </w:rPr>
        <w:t>关于开展2021</w:t>
      </w:r>
      <w:r w:rsidR="00A51FC3" w:rsidRPr="00F84CE6">
        <w:rPr>
          <w:rFonts w:ascii="方正小标宋简体" w:eastAsia="方正小标宋简体" w:hAnsi="宋体" w:cs="宋体" w:hint="eastAsia"/>
          <w:b/>
          <w:bCs/>
          <w:color w:val="000000"/>
          <w:kern w:val="0"/>
          <w:sz w:val="32"/>
          <w:szCs w:val="32"/>
        </w:rPr>
        <w:t>年度课程</w:t>
      </w:r>
      <w:proofErr w:type="gramStart"/>
      <w:r w:rsidR="00A51FC3" w:rsidRPr="00F84CE6">
        <w:rPr>
          <w:rFonts w:ascii="方正小标宋简体" w:eastAsia="方正小标宋简体" w:hAnsi="宋体" w:cs="宋体" w:hint="eastAsia"/>
          <w:b/>
          <w:bCs/>
          <w:color w:val="000000"/>
          <w:kern w:val="0"/>
          <w:sz w:val="32"/>
          <w:szCs w:val="32"/>
        </w:rPr>
        <w:t>思政教学</w:t>
      </w:r>
      <w:proofErr w:type="gramEnd"/>
      <w:r w:rsidR="00A51FC3" w:rsidRPr="00F84CE6">
        <w:rPr>
          <w:rFonts w:ascii="方正小标宋简体" w:eastAsia="方正小标宋简体" w:hAnsi="宋体" w:cs="宋体" w:hint="eastAsia"/>
          <w:b/>
          <w:bCs/>
          <w:color w:val="000000"/>
          <w:kern w:val="0"/>
          <w:sz w:val="32"/>
          <w:szCs w:val="32"/>
        </w:rPr>
        <w:t>改革系列活动的通知</w:t>
      </w:r>
    </w:p>
    <w:p w:rsidR="00F84CE6" w:rsidRPr="00E611E8" w:rsidRDefault="00F84CE6" w:rsidP="00184B12">
      <w:pPr>
        <w:widowControl/>
        <w:jc w:val="left"/>
        <w:rPr>
          <w:rFonts w:ascii="仿宋" w:eastAsia="仿宋" w:hAnsi="仿宋" w:cs="宋体"/>
          <w:color w:val="000000"/>
          <w:kern w:val="0"/>
          <w:sz w:val="32"/>
          <w:szCs w:val="32"/>
        </w:rPr>
      </w:pPr>
    </w:p>
    <w:p w:rsidR="00184B12" w:rsidRPr="00346B86" w:rsidRDefault="00184B12" w:rsidP="00346B86">
      <w:pPr>
        <w:widowControl/>
        <w:adjustRightInd w:val="0"/>
        <w:snapToGrid w:val="0"/>
        <w:spacing w:line="360" w:lineRule="auto"/>
        <w:jc w:val="left"/>
        <w:rPr>
          <w:rFonts w:ascii="仿宋_GB2312" w:eastAsia="仿宋_GB2312" w:hAnsi="宋体" w:cs="宋体"/>
          <w:kern w:val="0"/>
          <w:sz w:val="28"/>
          <w:szCs w:val="28"/>
        </w:rPr>
      </w:pPr>
      <w:r w:rsidRPr="00346B86">
        <w:rPr>
          <w:rFonts w:ascii="仿宋_GB2312" w:eastAsia="仿宋_GB2312" w:hAnsi="仿宋" w:cs="宋体" w:hint="eastAsia"/>
          <w:color w:val="000000"/>
          <w:kern w:val="0"/>
          <w:sz w:val="28"/>
          <w:szCs w:val="28"/>
        </w:rPr>
        <w:t>各学院：</w:t>
      </w:r>
    </w:p>
    <w:p w:rsidR="00FE1A8D" w:rsidRPr="00346B86" w:rsidRDefault="00184B12" w:rsidP="00346B86">
      <w:pPr>
        <w:widowControl/>
        <w:adjustRightInd w:val="0"/>
        <w:snapToGrid w:val="0"/>
        <w:spacing w:line="360" w:lineRule="auto"/>
        <w:ind w:firstLineChars="200" w:firstLine="560"/>
        <w:jc w:val="left"/>
        <w:rPr>
          <w:rFonts w:ascii="仿宋_GB2312" w:eastAsia="仿宋_GB2312" w:hAnsi="宋体" w:cs="宋体"/>
          <w:kern w:val="0"/>
          <w:sz w:val="28"/>
          <w:szCs w:val="28"/>
        </w:rPr>
      </w:pPr>
      <w:r w:rsidRPr="00346B86">
        <w:rPr>
          <w:rFonts w:ascii="仿宋_GB2312" w:eastAsia="仿宋_GB2312" w:hAnsi="仿宋" w:cs="宋体" w:hint="eastAsia"/>
          <w:color w:val="000000"/>
          <w:kern w:val="0"/>
          <w:sz w:val="28"/>
          <w:szCs w:val="28"/>
        </w:rPr>
        <w:t>为贯彻落实教育部《高等学校课程思政建设指导纲要》和浙江省教育厅《浙江省高校课程思政建设实施方案》，切实推进高校</w:t>
      </w:r>
      <w:proofErr w:type="gramStart"/>
      <w:r w:rsidRPr="00346B86">
        <w:rPr>
          <w:rFonts w:ascii="仿宋_GB2312" w:eastAsia="仿宋_GB2312" w:hAnsi="仿宋" w:cs="宋体" w:hint="eastAsia"/>
          <w:color w:val="000000"/>
          <w:kern w:val="0"/>
          <w:sz w:val="28"/>
          <w:szCs w:val="28"/>
        </w:rPr>
        <w:t>课程思政建设</w:t>
      </w:r>
      <w:proofErr w:type="gramEnd"/>
      <w:r w:rsidRPr="00346B86">
        <w:rPr>
          <w:rFonts w:ascii="仿宋_GB2312" w:eastAsia="仿宋_GB2312" w:hAnsi="仿宋" w:cs="宋体" w:hint="eastAsia"/>
          <w:color w:val="000000"/>
          <w:kern w:val="0"/>
          <w:sz w:val="28"/>
          <w:szCs w:val="28"/>
        </w:rPr>
        <w:t>，浙江省高等教育学会联合浙江省高校课程</w:t>
      </w:r>
      <w:proofErr w:type="gramStart"/>
      <w:r w:rsidRPr="00346B86">
        <w:rPr>
          <w:rFonts w:ascii="仿宋_GB2312" w:eastAsia="仿宋_GB2312" w:hAnsi="仿宋" w:cs="宋体" w:hint="eastAsia"/>
          <w:color w:val="000000"/>
          <w:kern w:val="0"/>
          <w:sz w:val="28"/>
          <w:szCs w:val="28"/>
        </w:rPr>
        <w:t>思政教学</w:t>
      </w:r>
      <w:proofErr w:type="gramEnd"/>
      <w:r w:rsidRPr="00346B86">
        <w:rPr>
          <w:rFonts w:ascii="仿宋_GB2312" w:eastAsia="仿宋_GB2312" w:hAnsi="仿宋" w:cs="宋体" w:hint="eastAsia"/>
          <w:color w:val="000000"/>
          <w:kern w:val="0"/>
          <w:sz w:val="28"/>
          <w:szCs w:val="28"/>
        </w:rPr>
        <w:t>改革联盟，开展浙江省高校 2021 年度课程</w:t>
      </w:r>
      <w:proofErr w:type="gramStart"/>
      <w:r w:rsidRPr="00346B86">
        <w:rPr>
          <w:rFonts w:ascii="仿宋_GB2312" w:eastAsia="仿宋_GB2312" w:hAnsi="仿宋" w:cs="宋体" w:hint="eastAsia"/>
          <w:color w:val="000000"/>
          <w:kern w:val="0"/>
          <w:sz w:val="28"/>
          <w:szCs w:val="28"/>
        </w:rPr>
        <w:t>思政教学</w:t>
      </w:r>
      <w:proofErr w:type="gramEnd"/>
      <w:r w:rsidRPr="00346B86">
        <w:rPr>
          <w:rFonts w:ascii="仿宋_GB2312" w:eastAsia="仿宋_GB2312" w:hAnsi="仿宋" w:cs="宋体" w:hint="eastAsia"/>
          <w:color w:val="000000"/>
          <w:kern w:val="0"/>
          <w:sz w:val="28"/>
          <w:szCs w:val="28"/>
        </w:rPr>
        <w:t>改革系列活动，</w:t>
      </w:r>
      <w:r w:rsidR="00E611E8" w:rsidRPr="00346B86">
        <w:rPr>
          <w:rFonts w:ascii="仿宋_GB2312" w:eastAsia="仿宋_GB2312" w:hAnsi="仿宋" w:cs="宋体" w:hint="eastAsia"/>
          <w:color w:val="000000"/>
          <w:kern w:val="0"/>
          <w:sz w:val="28"/>
          <w:szCs w:val="28"/>
        </w:rPr>
        <w:t>请各学院认真组织相关工作，具体</w:t>
      </w:r>
      <w:r w:rsidRPr="00346B86">
        <w:rPr>
          <w:rFonts w:ascii="仿宋_GB2312" w:eastAsia="仿宋_GB2312" w:hAnsi="仿宋" w:cs="宋体" w:hint="eastAsia"/>
          <w:color w:val="000000"/>
          <w:kern w:val="0"/>
          <w:sz w:val="28"/>
          <w:szCs w:val="28"/>
        </w:rPr>
        <w:t>安排如下：</w:t>
      </w:r>
    </w:p>
    <w:p w:rsidR="00FE1A8D" w:rsidRPr="00346B86" w:rsidRDefault="00FE1A8D" w:rsidP="00346B86">
      <w:pPr>
        <w:widowControl/>
        <w:adjustRightInd w:val="0"/>
        <w:snapToGrid w:val="0"/>
        <w:spacing w:line="360" w:lineRule="auto"/>
        <w:ind w:firstLineChars="200" w:firstLine="562"/>
        <w:jc w:val="left"/>
        <w:rPr>
          <w:rFonts w:ascii="仿宋_GB2312" w:eastAsia="仿宋_GB2312" w:hAnsi="仿宋" w:cs="宋体"/>
          <w:b/>
          <w:bCs/>
          <w:color w:val="000000"/>
          <w:kern w:val="0"/>
          <w:sz w:val="28"/>
          <w:szCs w:val="28"/>
        </w:rPr>
      </w:pPr>
      <w:r w:rsidRPr="00346B86">
        <w:rPr>
          <w:rFonts w:ascii="仿宋_GB2312" w:eastAsia="仿宋_GB2312" w:hAnsi="仿宋" w:cs="宋体" w:hint="eastAsia"/>
          <w:b/>
          <w:bCs/>
          <w:color w:val="000000"/>
          <w:kern w:val="0"/>
          <w:sz w:val="28"/>
          <w:szCs w:val="28"/>
        </w:rPr>
        <w:t>（一）课程</w:t>
      </w:r>
      <w:proofErr w:type="gramStart"/>
      <w:r w:rsidRPr="00346B86">
        <w:rPr>
          <w:rFonts w:ascii="仿宋_GB2312" w:eastAsia="仿宋_GB2312" w:hAnsi="仿宋" w:cs="宋体" w:hint="eastAsia"/>
          <w:b/>
          <w:bCs/>
          <w:color w:val="000000"/>
          <w:kern w:val="0"/>
          <w:sz w:val="28"/>
          <w:szCs w:val="28"/>
        </w:rPr>
        <w:t>思政教学</w:t>
      </w:r>
      <w:proofErr w:type="gramEnd"/>
      <w:r w:rsidRPr="00346B86">
        <w:rPr>
          <w:rFonts w:ascii="仿宋_GB2312" w:eastAsia="仿宋_GB2312" w:hAnsi="仿宋" w:cs="宋体" w:hint="eastAsia"/>
          <w:b/>
          <w:bCs/>
          <w:color w:val="000000"/>
          <w:kern w:val="0"/>
          <w:sz w:val="28"/>
          <w:szCs w:val="28"/>
        </w:rPr>
        <w:t>专题论坛</w:t>
      </w:r>
      <w:r w:rsidRPr="00346B86">
        <w:rPr>
          <w:rFonts w:ascii="仿宋_GB2312" w:eastAsia="仿宋_GB2312" w:hAnsi="Arial Unicode MS" w:cs="Arial Unicode MS" w:hint="eastAsia"/>
          <w:b/>
          <w:bCs/>
          <w:color w:val="000000"/>
          <w:kern w:val="0"/>
          <w:sz w:val="28"/>
          <w:szCs w:val="28"/>
        </w:rPr>
        <w:t xml:space="preserve"> </w:t>
      </w:r>
    </w:p>
    <w:p w:rsidR="000178D2" w:rsidRPr="00346B86" w:rsidRDefault="00156824" w:rsidP="00346B86">
      <w:pPr>
        <w:widowControl/>
        <w:adjustRightInd w:val="0"/>
        <w:snapToGrid w:val="0"/>
        <w:spacing w:line="360" w:lineRule="auto"/>
        <w:ind w:firstLineChars="200" w:firstLine="562"/>
        <w:jc w:val="left"/>
        <w:rPr>
          <w:rFonts w:ascii="仿宋_GB2312" w:eastAsia="仿宋_GB2312" w:hAnsi="仿宋" w:cs="宋体"/>
          <w:b/>
          <w:color w:val="000000"/>
          <w:kern w:val="0"/>
          <w:sz w:val="28"/>
          <w:szCs w:val="28"/>
        </w:rPr>
      </w:pPr>
      <w:r w:rsidRPr="00346B86">
        <w:rPr>
          <w:rFonts w:ascii="仿宋_GB2312" w:eastAsia="仿宋_GB2312" w:hAnsi="仿宋" w:cs="宋体" w:hint="eastAsia"/>
          <w:b/>
          <w:color w:val="000000"/>
          <w:kern w:val="0"/>
          <w:sz w:val="28"/>
          <w:szCs w:val="28"/>
        </w:rPr>
        <w:t>1.专家</w:t>
      </w:r>
      <w:r w:rsidR="000D0BA8" w:rsidRPr="00346B86">
        <w:rPr>
          <w:rFonts w:ascii="仿宋_GB2312" w:eastAsia="仿宋_GB2312" w:hAnsi="仿宋" w:cs="宋体" w:hint="eastAsia"/>
          <w:b/>
          <w:color w:val="000000"/>
          <w:kern w:val="0"/>
          <w:sz w:val="28"/>
          <w:szCs w:val="28"/>
        </w:rPr>
        <w:t>教学论坛</w:t>
      </w:r>
      <w:r w:rsidR="00D85AC2" w:rsidRPr="00346B86">
        <w:rPr>
          <w:rFonts w:ascii="仿宋_GB2312" w:eastAsia="仿宋_GB2312" w:hAnsi="仿宋" w:cs="宋体" w:hint="eastAsia"/>
          <w:b/>
          <w:color w:val="000000"/>
          <w:kern w:val="0"/>
          <w:sz w:val="28"/>
          <w:szCs w:val="28"/>
        </w:rPr>
        <w:t xml:space="preserve"> </w:t>
      </w:r>
    </w:p>
    <w:p w:rsidR="000178D2" w:rsidRPr="00346B86" w:rsidRDefault="009A00D0" w:rsidP="00346B86">
      <w:pPr>
        <w:widowControl/>
        <w:adjustRightInd w:val="0"/>
        <w:snapToGrid w:val="0"/>
        <w:spacing w:line="360" w:lineRule="auto"/>
        <w:ind w:firstLineChars="200" w:firstLine="560"/>
        <w:jc w:val="left"/>
        <w:rPr>
          <w:rFonts w:ascii="仿宋_GB2312" w:eastAsia="仿宋_GB2312" w:hAnsi="仿宋" w:cs="宋体"/>
          <w:color w:val="000000"/>
          <w:kern w:val="0"/>
          <w:sz w:val="28"/>
          <w:szCs w:val="28"/>
        </w:rPr>
      </w:pPr>
      <w:r w:rsidRPr="00346B86">
        <w:rPr>
          <w:rFonts w:ascii="仿宋_GB2312" w:eastAsia="仿宋_GB2312" w:hAnsi="仿宋" w:cs="宋体" w:hint="eastAsia"/>
          <w:color w:val="000000"/>
          <w:kern w:val="0"/>
          <w:sz w:val="28"/>
          <w:szCs w:val="28"/>
        </w:rPr>
        <w:t>主题：</w:t>
      </w:r>
      <w:r w:rsidR="000178D2" w:rsidRPr="00346B86">
        <w:rPr>
          <w:rFonts w:ascii="仿宋_GB2312" w:eastAsia="仿宋_GB2312" w:hAnsi="仿宋" w:cs="宋体" w:hint="eastAsia"/>
          <w:color w:val="000000"/>
          <w:kern w:val="0"/>
          <w:sz w:val="28"/>
          <w:szCs w:val="28"/>
        </w:rPr>
        <w:t>课程</w:t>
      </w:r>
      <w:proofErr w:type="gramStart"/>
      <w:r w:rsidR="000178D2" w:rsidRPr="00346B86">
        <w:rPr>
          <w:rFonts w:ascii="仿宋_GB2312" w:eastAsia="仿宋_GB2312" w:hAnsi="仿宋" w:cs="宋体" w:hint="eastAsia"/>
          <w:color w:val="000000"/>
          <w:kern w:val="0"/>
          <w:sz w:val="28"/>
          <w:szCs w:val="28"/>
        </w:rPr>
        <w:t>思政教学</w:t>
      </w:r>
      <w:proofErr w:type="gramEnd"/>
      <w:r w:rsidR="000178D2" w:rsidRPr="00346B86">
        <w:rPr>
          <w:rFonts w:ascii="仿宋_GB2312" w:eastAsia="仿宋_GB2312" w:hAnsi="仿宋" w:cs="宋体" w:hint="eastAsia"/>
          <w:color w:val="000000"/>
          <w:kern w:val="0"/>
          <w:sz w:val="28"/>
          <w:szCs w:val="28"/>
        </w:rPr>
        <w:t>创新途径</w:t>
      </w:r>
    </w:p>
    <w:p w:rsidR="00C6286D" w:rsidRPr="00346B86" w:rsidRDefault="00156824" w:rsidP="00346B86">
      <w:pPr>
        <w:widowControl/>
        <w:adjustRightInd w:val="0"/>
        <w:snapToGrid w:val="0"/>
        <w:spacing w:line="360" w:lineRule="auto"/>
        <w:ind w:firstLineChars="200" w:firstLine="562"/>
        <w:jc w:val="left"/>
        <w:rPr>
          <w:rFonts w:ascii="仿宋_GB2312" w:eastAsia="仿宋_GB2312" w:hAnsi="仿宋" w:cs="宋体"/>
          <w:b/>
          <w:color w:val="000000"/>
          <w:kern w:val="0"/>
          <w:sz w:val="28"/>
          <w:szCs w:val="28"/>
        </w:rPr>
      </w:pPr>
      <w:r w:rsidRPr="00346B86">
        <w:rPr>
          <w:rFonts w:ascii="仿宋_GB2312" w:eastAsia="仿宋_GB2312" w:hAnsi="仿宋" w:cs="宋体" w:hint="eastAsia"/>
          <w:b/>
          <w:color w:val="000000"/>
          <w:kern w:val="0"/>
          <w:sz w:val="28"/>
          <w:szCs w:val="28"/>
        </w:rPr>
        <w:t>时间：</w:t>
      </w:r>
      <w:r w:rsidR="000D0BA8" w:rsidRPr="00346B86">
        <w:rPr>
          <w:rFonts w:ascii="仿宋_GB2312" w:eastAsia="仿宋_GB2312" w:hAnsi="仿宋" w:cs="宋体" w:hint="eastAsia"/>
          <w:b/>
          <w:color w:val="000000"/>
          <w:kern w:val="0"/>
          <w:sz w:val="28"/>
          <w:szCs w:val="28"/>
        </w:rPr>
        <w:t>5</w:t>
      </w:r>
      <w:r w:rsidR="009A00D0" w:rsidRPr="00346B86">
        <w:rPr>
          <w:rFonts w:ascii="仿宋_GB2312" w:eastAsia="仿宋_GB2312" w:hAnsi="仿宋" w:cs="宋体" w:hint="eastAsia"/>
          <w:b/>
          <w:color w:val="000000"/>
          <w:kern w:val="0"/>
          <w:sz w:val="28"/>
          <w:szCs w:val="28"/>
        </w:rPr>
        <w:t>月</w:t>
      </w:r>
      <w:r w:rsidR="000D0BA8" w:rsidRPr="00346B86">
        <w:rPr>
          <w:rFonts w:ascii="仿宋_GB2312" w:eastAsia="仿宋_GB2312" w:hAnsi="仿宋" w:cs="宋体" w:hint="eastAsia"/>
          <w:b/>
          <w:color w:val="000000"/>
          <w:kern w:val="0"/>
          <w:sz w:val="28"/>
          <w:szCs w:val="28"/>
        </w:rPr>
        <w:t>10</w:t>
      </w:r>
      <w:r w:rsidR="009A00D0" w:rsidRPr="00346B86">
        <w:rPr>
          <w:rFonts w:ascii="仿宋_GB2312" w:eastAsia="仿宋_GB2312" w:hAnsi="仿宋" w:cs="宋体" w:hint="eastAsia"/>
          <w:b/>
          <w:color w:val="000000"/>
          <w:kern w:val="0"/>
          <w:sz w:val="28"/>
          <w:szCs w:val="28"/>
        </w:rPr>
        <w:t>日（周一）</w:t>
      </w:r>
      <w:r w:rsidR="00C12DDE" w:rsidRPr="00346B86">
        <w:rPr>
          <w:rFonts w:ascii="仿宋_GB2312" w:eastAsia="仿宋_GB2312" w:hAnsi="仿宋" w:cs="宋体" w:hint="eastAsia"/>
          <w:b/>
          <w:color w:val="000000"/>
          <w:kern w:val="0"/>
          <w:sz w:val="28"/>
          <w:szCs w:val="28"/>
        </w:rPr>
        <w:t xml:space="preserve">     </w:t>
      </w:r>
      <w:r w:rsidR="009A00D0" w:rsidRPr="00346B86">
        <w:rPr>
          <w:rFonts w:ascii="仿宋_GB2312" w:eastAsia="仿宋_GB2312" w:hAnsi="仿宋" w:cs="宋体" w:hint="eastAsia"/>
          <w:b/>
          <w:color w:val="000000"/>
          <w:kern w:val="0"/>
          <w:sz w:val="28"/>
          <w:szCs w:val="28"/>
        </w:rPr>
        <w:t>地点：</w:t>
      </w:r>
      <w:r w:rsidR="007E4E93">
        <w:rPr>
          <w:rFonts w:ascii="仿宋_GB2312" w:eastAsia="仿宋_GB2312" w:hAnsi="仿宋" w:cs="宋体" w:hint="eastAsia"/>
          <w:b/>
          <w:color w:val="000000"/>
          <w:kern w:val="0"/>
          <w:sz w:val="28"/>
          <w:szCs w:val="28"/>
        </w:rPr>
        <w:t>图书馆报告厅</w:t>
      </w:r>
    </w:p>
    <w:p w:rsidR="00FE1A8D" w:rsidRPr="00346B86" w:rsidRDefault="009A00D0" w:rsidP="00346B86">
      <w:pPr>
        <w:widowControl/>
        <w:adjustRightInd w:val="0"/>
        <w:snapToGrid w:val="0"/>
        <w:spacing w:line="360" w:lineRule="auto"/>
        <w:ind w:firstLineChars="200" w:firstLine="562"/>
        <w:jc w:val="left"/>
        <w:rPr>
          <w:rFonts w:ascii="仿宋_GB2312" w:eastAsia="仿宋_GB2312" w:hAnsi="仿宋" w:cs="宋体"/>
          <w:b/>
          <w:color w:val="000000"/>
          <w:kern w:val="0"/>
          <w:sz w:val="28"/>
          <w:szCs w:val="28"/>
        </w:rPr>
      </w:pPr>
      <w:r w:rsidRPr="00346B86">
        <w:rPr>
          <w:rFonts w:ascii="仿宋_GB2312" w:eastAsia="仿宋_GB2312" w:hAnsi="仿宋" w:cs="宋体" w:hint="eastAsia"/>
          <w:b/>
          <w:color w:val="000000"/>
          <w:kern w:val="0"/>
          <w:sz w:val="28"/>
          <w:szCs w:val="28"/>
        </w:rPr>
        <w:t>2.</w:t>
      </w:r>
      <w:r w:rsidR="00FE1A8D" w:rsidRPr="00346B86">
        <w:rPr>
          <w:rFonts w:ascii="仿宋_GB2312" w:eastAsia="仿宋_GB2312" w:hAnsi="仿宋" w:cs="宋体" w:hint="eastAsia"/>
          <w:b/>
          <w:color w:val="000000"/>
          <w:kern w:val="0"/>
          <w:sz w:val="28"/>
          <w:szCs w:val="28"/>
        </w:rPr>
        <w:t>学</w:t>
      </w:r>
      <w:r w:rsidR="00C6286D" w:rsidRPr="00346B86">
        <w:rPr>
          <w:rFonts w:ascii="仿宋_GB2312" w:eastAsia="仿宋_GB2312" w:hAnsi="仿宋" w:cs="宋体" w:hint="eastAsia"/>
          <w:b/>
          <w:color w:val="000000"/>
          <w:kern w:val="0"/>
          <w:sz w:val="28"/>
          <w:szCs w:val="28"/>
        </w:rPr>
        <w:t>院</w:t>
      </w:r>
      <w:r w:rsidR="00FE1A8D" w:rsidRPr="00346B86">
        <w:rPr>
          <w:rFonts w:ascii="仿宋_GB2312" w:eastAsia="仿宋_GB2312" w:hAnsi="仿宋" w:cs="宋体" w:hint="eastAsia"/>
          <w:b/>
          <w:color w:val="000000"/>
          <w:kern w:val="0"/>
          <w:sz w:val="28"/>
          <w:szCs w:val="28"/>
        </w:rPr>
        <w:t>集中研讨</w:t>
      </w:r>
    </w:p>
    <w:p w:rsidR="00D405DD" w:rsidRPr="00346B86" w:rsidRDefault="00D405DD" w:rsidP="00346B86">
      <w:pPr>
        <w:widowControl/>
        <w:adjustRightInd w:val="0"/>
        <w:snapToGrid w:val="0"/>
        <w:spacing w:line="360" w:lineRule="auto"/>
        <w:ind w:firstLineChars="200" w:firstLine="562"/>
        <w:jc w:val="left"/>
        <w:rPr>
          <w:rFonts w:ascii="仿宋_GB2312" w:eastAsia="仿宋_GB2312" w:hAnsi="仿宋" w:cs="宋体"/>
          <w:color w:val="000000"/>
          <w:kern w:val="0"/>
          <w:sz w:val="28"/>
          <w:szCs w:val="28"/>
        </w:rPr>
      </w:pPr>
      <w:r w:rsidRPr="00346B86">
        <w:rPr>
          <w:rFonts w:ascii="仿宋_GB2312" w:eastAsia="仿宋_GB2312" w:hAnsi="仿宋" w:cs="宋体" w:hint="eastAsia"/>
          <w:b/>
          <w:color w:val="000000"/>
          <w:kern w:val="0"/>
          <w:sz w:val="28"/>
          <w:szCs w:val="28"/>
        </w:rPr>
        <w:t>研讨主题：</w:t>
      </w:r>
      <w:r w:rsidRPr="00346B86">
        <w:rPr>
          <w:rFonts w:ascii="仿宋_GB2312" w:eastAsia="仿宋_GB2312" w:hAnsi="仿宋" w:cs="宋体" w:hint="eastAsia"/>
          <w:color w:val="000000"/>
          <w:kern w:val="0"/>
          <w:sz w:val="28"/>
          <w:szCs w:val="28"/>
        </w:rPr>
        <w:t>围绕</w:t>
      </w:r>
      <w:proofErr w:type="gramStart"/>
      <w:r w:rsidRPr="00346B86">
        <w:rPr>
          <w:rFonts w:ascii="仿宋_GB2312" w:eastAsia="仿宋_GB2312" w:hAnsi="仿宋" w:cs="宋体" w:hint="eastAsia"/>
          <w:color w:val="000000"/>
          <w:kern w:val="0"/>
          <w:sz w:val="28"/>
          <w:szCs w:val="28"/>
        </w:rPr>
        <w:t>课程思政的</w:t>
      </w:r>
      <w:proofErr w:type="gramEnd"/>
      <w:r w:rsidRPr="00346B86">
        <w:rPr>
          <w:rFonts w:ascii="仿宋_GB2312" w:eastAsia="仿宋_GB2312" w:hAnsi="仿宋" w:cs="宋体" w:hint="eastAsia"/>
          <w:color w:val="000000"/>
          <w:kern w:val="0"/>
          <w:sz w:val="28"/>
          <w:szCs w:val="28"/>
        </w:rPr>
        <w:t>内涵、意义，</w:t>
      </w:r>
      <w:proofErr w:type="gramStart"/>
      <w:r w:rsidRPr="00346B86">
        <w:rPr>
          <w:rFonts w:ascii="仿宋_GB2312" w:eastAsia="仿宋_GB2312" w:hAnsi="仿宋" w:cs="宋体" w:hint="eastAsia"/>
          <w:color w:val="000000"/>
          <w:kern w:val="0"/>
          <w:sz w:val="28"/>
          <w:szCs w:val="28"/>
        </w:rPr>
        <w:t>课程思政的</w:t>
      </w:r>
      <w:proofErr w:type="gramEnd"/>
      <w:r w:rsidRPr="00346B86">
        <w:rPr>
          <w:rFonts w:ascii="仿宋_GB2312" w:eastAsia="仿宋_GB2312" w:hAnsi="仿宋" w:cs="宋体" w:hint="eastAsia"/>
          <w:color w:val="000000"/>
          <w:kern w:val="0"/>
          <w:sz w:val="28"/>
          <w:szCs w:val="28"/>
        </w:rPr>
        <w:t>建设与实施路径，契合学生成长发展需求和期待的课程思政，</w:t>
      </w:r>
      <w:proofErr w:type="gramStart"/>
      <w:r w:rsidRPr="00346B86">
        <w:rPr>
          <w:rFonts w:ascii="仿宋_GB2312" w:eastAsia="仿宋_GB2312" w:hAnsi="仿宋" w:cs="宋体" w:hint="eastAsia"/>
          <w:color w:val="000000"/>
          <w:kern w:val="0"/>
          <w:sz w:val="28"/>
          <w:szCs w:val="28"/>
        </w:rPr>
        <w:t>课程思政的</w:t>
      </w:r>
      <w:proofErr w:type="gramEnd"/>
      <w:r w:rsidRPr="00346B86">
        <w:rPr>
          <w:rFonts w:ascii="仿宋_GB2312" w:eastAsia="仿宋_GB2312" w:hAnsi="仿宋" w:cs="宋体" w:hint="eastAsia"/>
          <w:color w:val="000000"/>
          <w:kern w:val="0"/>
          <w:sz w:val="28"/>
          <w:szCs w:val="28"/>
        </w:rPr>
        <w:t>考核和效果评价等主题进行。</w:t>
      </w:r>
    </w:p>
    <w:p w:rsidR="00FE1A8D" w:rsidRPr="00346B86" w:rsidRDefault="00FE1A8D" w:rsidP="00346B86">
      <w:pPr>
        <w:widowControl/>
        <w:adjustRightInd w:val="0"/>
        <w:snapToGrid w:val="0"/>
        <w:spacing w:line="360" w:lineRule="auto"/>
        <w:ind w:firstLineChars="200" w:firstLine="562"/>
        <w:jc w:val="left"/>
        <w:rPr>
          <w:rFonts w:ascii="仿宋_GB2312" w:eastAsia="仿宋_GB2312" w:hAnsi="宋体" w:cs="宋体"/>
          <w:kern w:val="0"/>
          <w:sz w:val="28"/>
          <w:szCs w:val="28"/>
        </w:rPr>
      </w:pPr>
      <w:r w:rsidRPr="00346B86">
        <w:rPr>
          <w:rFonts w:ascii="仿宋_GB2312" w:eastAsia="仿宋_GB2312" w:hAnsi="仿宋" w:cs="宋体" w:hint="eastAsia"/>
          <w:b/>
          <w:color w:val="000000"/>
          <w:kern w:val="0"/>
          <w:sz w:val="28"/>
          <w:szCs w:val="28"/>
        </w:rPr>
        <w:t>材料要求</w:t>
      </w:r>
      <w:r w:rsidR="00156824" w:rsidRPr="00346B86">
        <w:rPr>
          <w:rFonts w:ascii="仿宋_GB2312" w:eastAsia="仿宋_GB2312" w:hAnsi="仿宋" w:cs="宋体" w:hint="eastAsia"/>
          <w:b/>
          <w:color w:val="000000"/>
          <w:kern w:val="0"/>
          <w:sz w:val="28"/>
          <w:szCs w:val="28"/>
        </w:rPr>
        <w:t>：</w:t>
      </w:r>
      <w:r w:rsidR="00C6286D" w:rsidRPr="00346B86">
        <w:rPr>
          <w:rFonts w:ascii="仿宋_GB2312" w:eastAsia="仿宋_GB2312" w:hAnsi="仿宋" w:cs="宋体" w:hint="eastAsia"/>
          <w:color w:val="000000"/>
          <w:kern w:val="0"/>
          <w:sz w:val="28"/>
          <w:szCs w:val="28"/>
        </w:rPr>
        <w:t>一段</w:t>
      </w:r>
      <w:r w:rsidRPr="00346B86">
        <w:rPr>
          <w:rFonts w:ascii="仿宋_GB2312" w:eastAsia="仿宋_GB2312" w:hAnsi="仿宋" w:cs="宋体" w:hint="eastAsia"/>
          <w:color w:val="000000"/>
          <w:kern w:val="0"/>
          <w:sz w:val="28"/>
          <w:szCs w:val="28"/>
        </w:rPr>
        <w:t>活动</w:t>
      </w:r>
      <w:r w:rsidR="00C6286D" w:rsidRPr="00346B86">
        <w:rPr>
          <w:rFonts w:ascii="仿宋_GB2312" w:eastAsia="仿宋_GB2312" w:hAnsi="仿宋" w:cs="宋体" w:hint="eastAsia"/>
          <w:color w:val="000000"/>
          <w:kern w:val="0"/>
          <w:sz w:val="28"/>
          <w:szCs w:val="28"/>
        </w:rPr>
        <w:t>小</w:t>
      </w:r>
      <w:r w:rsidRPr="00346B86">
        <w:rPr>
          <w:rFonts w:ascii="仿宋_GB2312" w:eastAsia="仿宋_GB2312" w:hAnsi="仿宋" w:cs="宋体" w:hint="eastAsia"/>
          <w:color w:val="000000"/>
          <w:kern w:val="0"/>
          <w:sz w:val="28"/>
          <w:szCs w:val="28"/>
        </w:rPr>
        <w:t>结</w:t>
      </w:r>
      <w:r w:rsidR="00C6286D" w:rsidRPr="00346B86">
        <w:rPr>
          <w:rFonts w:ascii="仿宋_GB2312" w:eastAsia="仿宋_GB2312" w:hAnsi="仿宋" w:cs="宋体" w:hint="eastAsia"/>
          <w:color w:val="000000"/>
          <w:kern w:val="0"/>
          <w:sz w:val="28"/>
          <w:szCs w:val="28"/>
        </w:rPr>
        <w:t>（200字）</w:t>
      </w:r>
      <w:r w:rsidRPr="00346B86">
        <w:rPr>
          <w:rFonts w:ascii="仿宋_GB2312" w:eastAsia="仿宋_GB2312" w:hAnsi="仿宋" w:cs="宋体" w:hint="eastAsia"/>
          <w:color w:val="000000"/>
          <w:kern w:val="0"/>
          <w:sz w:val="28"/>
          <w:szCs w:val="28"/>
        </w:rPr>
        <w:t>、</w:t>
      </w:r>
      <w:r w:rsidR="003A2A0E" w:rsidRPr="00346B86">
        <w:rPr>
          <w:rFonts w:ascii="仿宋_GB2312" w:eastAsia="仿宋_GB2312" w:hAnsi="仿宋" w:cs="宋体" w:hint="eastAsia"/>
          <w:color w:val="000000"/>
          <w:kern w:val="0"/>
          <w:sz w:val="28"/>
          <w:szCs w:val="28"/>
        </w:rPr>
        <w:t>2</w:t>
      </w:r>
      <w:r w:rsidRPr="00346B86">
        <w:rPr>
          <w:rFonts w:ascii="仿宋_GB2312" w:eastAsia="仿宋_GB2312" w:hAnsi="仿宋" w:cs="宋体" w:hint="eastAsia"/>
          <w:color w:val="000000"/>
          <w:kern w:val="0"/>
          <w:sz w:val="28"/>
          <w:szCs w:val="28"/>
        </w:rPr>
        <w:t>张照片（</w:t>
      </w:r>
      <w:r w:rsidR="003A2A0E" w:rsidRPr="00346B86">
        <w:rPr>
          <w:rFonts w:ascii="仿宋_GB2312" w:eastAsia="仿宋_GB2312" w:hAnsi="仿宋" w:cs="宋体" w:hint="eastAsia"/>
          <w:color w:val="000000"/>
          <w:kern w:val="0"/>
          <w:sz w:val="28"/>
          <w:szCs w:val="28"/>
        </w:rPr>
        <w:t>一张活动全貌，有</w:t>
      </w:r>
      <w:proofErr w:type="gramStart"/>
      <w:r w:rsidR="003A2A0E" w:rsidRPr="00346B86">
        <w:rPr>
          <w:rFonts w:ascii="仿宋_GB2312" w:eastAsia="仿宋_GB2312" w:hAnsi="仿宋" w:cs="宋体" w:hint="eastAsia"/>
          <w:color w:val="000000"/>
          <w:kern w:val="0"/>
          <w:sz w:val="28"/>
          <w:szCs w:val="28"/>
        </w:rPr>
        <w:t>背投</w:t>
      </w:r>
      <w:r w:rsidR="009351BC">
        <w:rPr>
          <w:rFonts w:ascii="仿宋_GB2312" w:eastAsia="仿宋_GB2312" w:hAnsi="仿宋" w:cs="宋体" w:hint="eastAsia"/>
          <w:color w:val="000000"/>
          <w:kern w:val="0"/>
          <w:sz w:val="28"/>
          <w:szCs w:val="28"/>
        </w:rPr>
        <w:t>含主题</w:t>
      </w:r>
      <w:proofErr w:type="gramEnd"/>
      <w:r w:rsidR="009351BC">
        <w:rPr>
          <w:rFonts w:ascii="仿宋_GB2312" w:eastAsia="仿宋_GB2312" w:hAnsi="仿宋" w:cs="宋体" w:hint="eastAsia"/>
          <w:color w:val="000000"/>
          <w:kern w:val="0"/>
          <w:sz w:val="28"/>
          <w:szCs w:val="28"/>
        </w:rPr>
        <w:t>、学院、时间</w:t>
      </w:r>
      <w:r w:rsidRPr="00346B86">
        <w:rPr>
          <w:rFonts w:ascii="仿宋_GB2312" w:eastAsia="仿宋_GB2312" w:hAnsi="仿宋" w:cs="宋体" w:hint="eastAsia"/>
          <w:color w:val="000000"/>
          <w:kern w:val="0"/>
          <w:sz w:val="28"/>
          <w:szCs w:val="28"/>
        </w:rPr>
        <w:t>）</w:t>
      </w:r>
      <w:r w:rsidR="00330240">
        <w:rPr>
          <w:rFonts w:ascii="仿宋_GB2312" w:eastAsia="仿宋_GB2312" w:hAnsi="仿宋" w:cs="宋体" w:hint="eastAsia"/>
          <w:color w:val="000000"/>
          <w:kern w:val="0"/>
          <w:sz w:val="28"/>
          <w:szCs w:val="28"/>
        </w:rPr>
        <w:t>。</w:t>
      </w:r>
      <w:r w:rsidRPr="00346B86">
        <w:rPr>
          <w:rFonts w:ascii="仿宋_GB2312" w:eastAsia="仿宋_GB2312" w:hAnsi="仿宋" w:cs="宋体" w:hint="eastAsia"/>
          <w:color w:val="000000"/>
          <w:kern w:val="0"/>
          <w:sz w:val="28"/>
          <w:szCs w:val="28"/>
        </w:rPr>
        <w:t xml:space="preserve">照片格式为 </w:t>
      </w:r>
      <w:r w:rsidRPr="00346B86">
        <w:rPr>
          <w:rFonts w:ascii="仿宋_GB2312" w:eastAsia="仿宋_GB2312" w:hAnsi="Times New Roman" w:cs="Times New Roman" w:hint="eastAsia"/>
          <w:color w:val="000000"/>
          <w:kern w:val="0"/>
          <w:sz w:val="28"/>
          <w:szCs w:val="28"/>
        </w:rPr>
        <w:t xml:space="preserve">JPG </w:t>
      </w:r>
      <w:r w:rsidRPr="00346B86">
        <w:rPr>
          <w:rFonts w:ascii="仿宋_GB2312" w:eastAsia="仿宋_GB2312" w:hAnsi="仿宋" w:cs="宋体" w:hint="eastAsia"/>
          <w:color w:val="000000"/>
          <w:kern w:val="0"/>
          <w:sz w:val="28"/>
          <w:szCs w:val="28"/>
        </w:rPr>
        <w:t xml:space="preserve">文件，容量不大于 </w:t>
      </w:r>
      <w:r w:rsidRPr="00346B86">
        <w:rPr>
          <w:rFonts w:ascii="仿宋_GB2312" w:eastAsia="仿宋_GB2312" w:hAnsi="Times New Roman" w:cs="Times New Roman" w:hint="eastAsia"/>
          <w:color w:val="000000"/>
          <w:kern w:val="0"/>
          <w:sz w:val="28"/>
          <w:szCs w:val="28"/>
        </w:rPr>
        <w:t>1M</w:t>
      </w:r>
      <w:r w:rsidRPr="00346B86">
        <w:rPr>
          <w:rFonts w:ascii="仿宋_GB2312" w:eastAsia="仿宋_GB2312" w:hAnsi="仿宋" w:cs="宋体" w:hint="eastAsia"/>
          <w:color w:val="000000"/>
          <w:kern w:val="0"/>
          <w:sz w:val="28"/>
          <w:szCs w:val="28"/>
        </w:rPr>
        <w:t xml:space="preserve">，尺寸大小为 </w:t>
      </w:r>
      <w:r w:rsidRPr="00346B86">
        <w:rPr>
          <w:rFonts w:ascii="仿宋_GB2312" w:eastAsia="仿宋_GB2312" w:hAnsi="Times New Roman" w:cs="Times New Roman" w:hint="eastAsia"/>
          <w:color w:val="000000"/>
          <w:kern w:val="0"/>
          <w:sz w:val="28"/>
          <w:szCs w:val="28"/>
        </w:rPr>
        <w:t xml:space="preserve">1024*768 </w:t>
      </w:r>
      <w:r w:rsidRPr="00346B86">
        <w:rPr>
          <w:rFonts w:ascii="仿宋_GB2312" w:eastAsia="仿宋_GB2312" w:hAnsi="仿宋" w:cs="宋体" w:hint="eastAsia"/>
          <w:color w:val="000000"/>
          <w:kern w:val="0"/>
          <w:sz w:val="28"/>
          <w:szCs w:val="28"/>
        </w:rPr>
        <w:t xml:space="preserve">像素，分辨率为 </w:t>
      </w:r>
      <w:r w:rsidRPr="00346B86">
        <w:rPr>
          <w:rFonts w:ascii="仿宋_GB2312" w:eastAsia="仿宋_GB2312" w:hAnsi="Times New Roman" w:cs="Times New Roman" w:hint="eastAsia"/>
          <w:color w:val="000000"/>
          <w:kern w:val="0"/>
          <w:sz w:val="28"/>
          <w:szCs w:val="28"/>
        </w:rPr>
        <w:t xml:space="preserve">72 </w:t>
      </w:r>
      <w:r w:rsidRPr="00346B86">
        <w:rPr>
          <w:rFonts w:ascii="仿宋_GB2312" w:eastAsia="仿宋_GB2312" w:hAnsi="仿宋" w:cs="宋体" w:hint="eastAsia"/>
          <w:color w:val="000000"/>
          <w:kern w:val="0"/>
          <w:sz w:val="28"/>
          <w:szCs w:val="28"/>
        </w:rPr>
        <w:t>像素</w:t>
      </w:r>
      <w:r w:rsidRPr="00346B86">
        <w:rPr>
          <w:rFonts w:ascii="仿宋_GB2312" w:eastAsia="仿宋_GB2312" w:hAnsi="Times New Roman" w:cs="Times New Roman" w:hint="eastAsia"/>
          <w:color w:val="000000"/>
          <w:kern w:val="0"/>
          <w:sz w:val="28"/>
          <w:szCs w:val="28"/>
        </w:rPr>
        <w:t>/</w:t>
      </w:r>
      <w:r w:rsidR="003A2A0E" w:rsidRPr="00346B86">
        <w:rPr>
          <w:rFonts w:ascii="仿宋_GB2312" w:eastAsia="仿宋_GB2312" w:hAnsi="仿宋" w:cs="宋体" w:hint="eastAsia"/>
          <w:color w:val="000000"/>
          <w:kern w:val="0"/>
          <w:sz w:val="28"/>
          <w:szCs w:val="28"/>
        </w:rPr>
        <w:t>英寸</w:t>
      </w:r>
      <w:r w:rsidR="00C6286D" w:rsidRPr="00346B86">
        <w:rPr>
          <w:rFonts w:ascii="仿宋_GB2312" w:eastAsia="仿宋_GB2312" w:hAnsi="仿宋" w:cs="宋体" w:hint="eastAsia"/>
          <w:color w:val="000000"/>
          <w:kern w:val="0"/>
          <w:sz w:val="28"/>
          <w:szCs w:val="28"/>
        </w:rPr>
        <w:t>。</w:t>
      </w:r>
      <w:r w:rsidRPr="00346B86">
        <w:rPr>
          <w:rFonts w:ascii="仿宋_GB2312" w:eastAsia="仿宋_GB2312" w:hAnsi="仿宋" w:cs="宋体" w:hint="eastAsia"/>
          <w:color w:val="000000"/>
          <w:kern w:val="0"/>
          <w:sz w:val="28"/>
          <w:szCs w:val="28"/>
        </w:rPr>
        <w:t xml:space="preserve"> </w:t>
      </w:r>
    </w:p>
    <w:p w:rsidR="00A51FC3" w:rsidRPr="00777DE7" w:rsidRDefault="00C6286D" w:rsidP="00346B86">
      <w:pPr>
        <w:widowControl/>
        <w:adjustRightInd w:val="0"/>
        <w:snapToGrid w:val="0"/>
        <w:spacing w:line="360" w:lineRule="auto"/>
        <w:ind w:firstLineChars="200" w:firstLine="562"/>
        <w:jc w:val="left"/>
        <w:rPr>
          <w:rFonts w:ascii="仿宋_GB2312" w:eastAsia="仿宋_GB2312" w:hAnsi="仿宋" w:cs="宋体"/>
          <w:b/>
          <w:color w:val="000000"/>
          <w:kern w:val="0"/>
          <w:sz w:val="28"/>
          <w:szCs w:val="28"/>
        </w:rPr>
      </w:pPr>
      <w:r w:rsidRPr="00346B86">
        <w:rPr>
          <w:rFonts w:ascii="仿宋_GB2312" w:eastAsia="仿宋_GB2312" w:hAnsi="仿宋" w:cs="宋体" w:hint="eastAsia"/>
          <w:b/>
          <w:color w:val="000000"/>
          <w:kern w:val="0"/>
          <w:sz w:val="28"/>
          <w:szCs w:val="28"/>
        </w:rPr>
        <w:t>提交时间：</w:t>
      </w:r>
      <w:r w:rsidRPr="00777DE7">
        <w:rPr>
          <w:rFonts w:ascii="仿宋_GB2312" w:eastAsia="仿宋_GB2312" w:hAnsi="Times New Roman" w:cs="Times New Roman" w:hint="eastAsia"/>
          <w:b/>
          <w:color w:val="000000"/>
          <w:sz w:val="28"/>
          <w:szCs w:val="28"/>
        </w:rPr>
        <w:t>5</w:t>
      </w:r>
      <w:r w:rsidRPr="00777DE7">
        <w:rPr>
          <w:rFonts w:ascii="仿宋_GB2312" w:eastAsia="仿宋_GB2312" w:hAnsi="仿宋" w:hint="eastAsia"/>
          <w:b/>
          <w:color w:val="000000"/>
          <w:sz w:val="28"/>
          <w:szCs w:val="28"/>
        </w:rPr>
        <w:t xml:space="preserve">月 </w:t>
      </w:r>
      <w:r w:rsidRPr="00777DE7">
        <w:rPr>
          <w:rFonts w:ascii="仿宋_GB2312" w:eastAsia="仿宋_GB2312" w:hAnsi="Times New Roman" w:cs="Times New Roman" w:hint="eastAsia"/>
          <w:b/>
          <w:color w:val="000000"/>
          <w:sz w:val="28"/>
          <w:szCs w:val="28"/>
        </w:rPr>
        <w:t xml:space="preserve">12 </w:t>
      </w:r>
      <w:r w:rsidRPr="00777DE7">
        <w:rPr>
          <w:rFonts w:ascii="仿宋_GB2312" w:eastAsia="仿宋_GB2312" w:hAnsi="仿宋" w:hint="eastAsia"/>
          <w:b/>
          <w:color w:val="000000"/>
          <w:sz w:val="28"/>
          <w:szCs w:val="28"/>
        </w:rPr>
        <w:t>日</w:t>
      </w:r>
      <w:r w:rsidR="009B245E" w:rsidRPr="00777DE7">
        <w:rPr>
          <w:rFonts w:ascii="仿宋_GB2312" w:eastAsia="仿宋_GB2312" w:hAnsi="仿宋" w:hint="eastAsia"/>
          <w:b/>
          <w:color w:val="000000"/>
          <w:sz w:val="28"/>
          <w:szCs w:val="28"/>
        </w:rPr>
        <w:t>，</w:t>
      </w:r>
      <w:r w:rsidR="00FE1A8D" w:rsidRPr="00777DE7">
        <w:rPr>
          <w:rFonts w:ascii="仿宋_GB2312" w:eastAsia="仿宋_GB2312" w:hAnsi="仿宋" w:cs="宋体" w:hint="eastAsia"/>
          <w:b/>
          <w:color w:val="000000"/>
          <w:kern w:val="0"/>
          <w:sz w:val="28"/>
          <w:szCs w:val="28"/>
        </w:rPr>
        <w:t>联系人</w:t>
      </w:r>
      <w:r w:rsidR="003A2A0E" w:rsidRPr="00777DE7">
        <w:rPr>
          <w:rFonts w:ascii="仿宋_GB2312" w:eastAsia="仿宋_GB2312" w:hAnsi="仿宋" w:cs="宋体" w:hint="eastAsia"/>
          <w:b/>
          <w:color w:val="000000"/>
          <w:kern w:val="0"/>
          <w:sz w:val="28"/>
          <w:szCs w:val="28"/>
        </w:rPr>
        <w:t>：</w:t>
      </w:r>
      <w:r w:rsidR="00895264" w:rsidRPr="00777DE7">
        <w:rPr>
          <w:rFonts w:ascii="仿宋_GB2312" w:eastAsia="仿宋_GB2312" w:hAnsi="仿宋" w:cs="宋体" w:hint="eastAsia"/>
          <w:b/>
          <w:color w:val="000000"/>
          <w:kern w:val="0"/>
          <w:sz w:val="28"/>
          <w:szCs w:val="28"/>
        </w:rPr>
        <w:t>梁媛（660082）</w:t>
      </w:r>
      <w:r w:rsidR="009B245E" w:rsidRPr="00777DE7">
        <w:rPr>
          <w:rFonts w:ascii="仿宋_GB2312" w:eastAsia="仿宋_GB2312" w:hAnsi="仿宋" w:cs="宋体" w:hint="eastAsia"/>
          <w:b/>
          <w:color w:val="000000"/>
          <w:kern w:val="0"/>
          <w:sz w:val="28"/>
          <w:szCs w:val="28"/>
        </w:rPr>
        <w:t>。</w:t>
      </w:r>
      <w:r w:rsidRPr="00777DE7">
        <w:rPr>
          <w:rFonts w:ascii="仿宋_GB2312" w:eastAsia="仿宋_GB2312" w:hAnsi="仿宋" w:cs="宋体" w:hint="eastAsia"/>
          <w:b/>
          <w:color w:val="000000"/>
          <w:kern w:val="0"/>
          <w:sz w:val="28"/>
          <w:szCs w:val="28"/>
        </w:rPr>
        <w:t xml:space="preserve"> </w:t>
      </w:r>
    </w:p>
    <w:p w:rsidR="000A4735" w:rsidRPr="00346B86" w:rsidRDefault="000A4735" w:rsidP="00346B86">
      <w:pPr>
        <w:widowControl/>
        <w:adjustRightInd w:val="0"/>
        <w:snapToGrid w:val="0"/>
        <w:jc w:val="left"/>
        <w:rPr>
          <w:rFonts w:ascii="仿宋_GB2312" w:eastAsia="仿宋_GB2312" w:hAnsi="MS Mincho" w:cs="MS Mincho"/>
          <w:color w:val="000000"/>
          <w:kern w:val="0"/>
          <w:sz w:val="28"/>
          <w:szCs w:val="28"/>
        </w:rPr>
      </w:pPr>
    </w:p>
    <w:p w:rsidR="006875E1" w:rsidRPr="00346B86" w:rsidRDefault="004328EA" w:rsidP="00346B86">
      <w:pPr>
        <w:widowControl/>
        <w:adjustRightInd w:val="0"/>
        <w:snapToGrid w:val="0"/>
        <w:spacing w:line="360" w:lineRule="auto"/>
        <w:ind w:firstLineChars="200" w:firstLine="562"/>
        <w:jc w:val="left"/>
        <w:rPr>
          <w:rFonts w:ascii="仿宋_GB2312" w:eastAsia="仿宋_GB2312" w:hAnsi="仿宋"/>
          <w:b/>
          <w:bCs/>
          <w:color w:val="000000"/>
          <w:sz w:val="28"/>
          <w:szCs w:val="28"/>
        </w:rPr>
      </w:pPr>
      <w:r w:rsidRPr="00346B86">
        <w:rPr>
          <w:rFonts w:ascii="仿宋_GB2312" w:eastAsia="仿宋_GB2312" w:hAnsi="仿宋" w:cs="宋体" w:hint="eastAsia"/>
          <w:b/>
          <w:bCs/>
          <w:color w:val="000000"/>
          <w:kern w:val="0"/>
          <w:sz w:val="28"/>
          <w:szCs w:val="28"/>
        </w:rPr>
        <w:t>（二）</w:t>
      </w:r>
      <w:proofErr w:type="gramStart"/>
      <w:r w:rsidR="000A4735" w:rsidRPr="00346B86">
        <w:rPr>
          <w:rFonts w:ascii="仿宋_GB2312" w:eastAsia="仿宋_GB2312" w:hAnsi="仿宋" w:hint="eastAsia"/>
          <w:b/>
          <w:bCs/>
          <w:color w:val="000000"/>
          <w:sz w:val="28"/>
          <w:szCs w:val="28"/>
        </w:rPr>
        <w:t>课程思政专题</w:t>
      </w:r>
      <w:proofErr w:type="gramEnd"/>
      <w:r w:rsidR="000A4735" w:rsidRPr="00346B86">
        <w:rPr>
          <w:rFonts w:ascii="仿宋_GB2312" w:eastAsia="仿宋_GB2312" w:hAnsi="仿宋" w:hint="eastAsia"/>
          <w:b/>
          <w:bCs/>
          <w:color w:val="000000"/>
          <w:sz w:val="28"/>
          <w:szCs w:val="28"/>
        </w:rPr>
        <w:t>征文</w:t>
      </w:r>
      <w:r w:rsidR="00EC6B5C" w:rsidRPr="00346B86">
        <w:rPr>
          <w:rFonts w:ascii="仿宋_GB2312" w:eastAsia="仿宋_GB2312" w:hAnsi="仿宋" w:hint="eastAsia"/>
          <w:b/>
          <w:bCs/>
          <w:color w:val="000000"/>
          <w:sz w:val="28"/>
          <w:szCs w:val="28"/>
        </w:rPr>
        <w:t xml:space="preserve">  </w:t>
      </w:r>
    </w:p>
    <w:p w:rsidR="00E40DD0" w:rsidRPr="00346B86" w:rsidRDefault="00DA5038" w:rsidP="00346B86">
      <w:pPr>
        <w:widowControl/>
        <w:adjustRightInd w:val="0"/>
        <w:snapToGrid w:val="0"/>
        <w:spacing w:line="360" w:lineRule="auto"/>
        <w:ind w:firstLineChars="200" w:firstLine="562"/>
        <w:jc w:val="left"/>
        <w:rPr>
          <w:rFonts w:ascii="仿宋_GB2312" w:eastAsia="仿宋_GB2312" w:hAnsi="宋体" w:cs="宋体"/>
          <w:kern w:val="0"/>
          <w:sz w:val="28"/>
          <w:szCs w:val="28"/>
        </w:rPr>
      </w:pPr>
      <w:r w:rsidRPr="00346B86">
        <w:rPr>
          <w:rFonts w:ascii="仿宋_GB2312" w:eastAsia="仿宋_GB2312" w:hAnsi="仿宋" w:cs="宋体" w:hint="eastAsia"/>
          <w:b/>
          <w:color w:val="000000"/>
          <w:kern w:val="0"/>
          <w:sz w:val="28"/>
          <w:szCs w:val="28"/>
        </w:rPr>
        <w:t>1.</w:t>
      </w:r>
      <w:r w:rsidR="00E40DD0" w:rsidRPr="00346B86">
        <w:rPr>
          <w:rFonts w:ascii="仿宋_GB2312" w:eastAsia="仿宋_GB2312" w:hAnsi="仿宋" w:cs="宋体" w:hint="eastAsia"/>
          <w:b/>
          <w:color w:val="000000"/>
          <w:kern w:val="0"/>
          <w:sz w:val="28"/>
          <w:szCs w:val="28"/>
        </w:rPr>
        <w:t>教师征文要求：</w:t>
      </w:r>
      <w:r w:rsidR="00E40DD0" w:rsidRPr="00346B86">
        <w:rPr>
          <w:rFonts w:ascii="仿宋_GB2312" w:eastAsia="仿宋_GB2312" w:hAnsi="仿宋" w:cs="宋体" w:hint="eastAsia"/>
          <w:color w:val="000000"/>
          <w:kern w:val="0"/>
          <w:sz w:val="28"/>
          <w:szCs w:val="28"/>
        </w:rPr>
        <w:t>征文写作逻辑严谨、文风清新朴实，理论联 系实际，有较高的理论价值、宣传价值和现实指导意义，文章以 论文的形式提交（包含标题、关键词、摘要、正文和参考文献）。 征文主题包括不限于：</w:t>
      </w:r>
      <w:r w:rsidRPr="00346B86">
        <w:rPr>
          <w:rFonts w:ascii="仿宋_GB2312" w:eastAsia="仿宋_GB2312" w:hAnsi="仿宋" w:cs="宋体" w:hint="eastAsia"/>
          <w:color w:val="000000"/>
          <w:kern w:val="0"/>
          <w:sz w:val="28"/>
          <w:szCs w:val="28"/>
        </w:rPr>
        <w:t>（1）</w:t>
      </w:r>
      <w:r w:rsidR="00E40DD0" w:rsidRPr="00346B86">
        <w:rPr>
          <w:rFonts w:ascii="仿宋_GB2312" w:eastAsia="仿宋_GB2312" w:hAnsi="仿宋" w:cs="宋体" w:hint="eastAsia"/>
          <w:color w:val="000000"/>
          <w:kern w:val="0"/>
          <w:sz w:val="28"/>
          <w:szCs w:val="28"/>
        </w:rPr>
        <w:t>课程</w:t>
      </w:r>
      <w:proofErr w:type="gramStart"/>
      <w:r w:rsidR="00E40DD0" w:rsidRPr="00346B86">
        <w:rPr>
          <w:rFonts w:ascii="仿宋_GB2312" w:eastAsia="仿宋_GB2312" w:hAnsi="仿宋" w:cs="宋体" w:hint="eastAsia"/>
          <w:color w:val="000000"/>
          <w:kern w:val="0"/>
          <w:sz w:val="28"/>
          <w:szCs w:val="28"/>
        </w:rPr>
        <w:t>思政理论</w:t>
      </w:r>
      <w:proofErr w:type="gramEnd"/>
      <w:r w:rsidR="00E40DD0" w:rsidRPr="00346B86">
        <w:rPr>
          <w:rFonts w:ascii="仿宋_GB2312" w:eastAsia="仿宋_GB2312" w:hAnsi="仿宋" w:cs="宋体" w:hint="eastAsia"/>
          <w:color w:val="000000"/>
          <w:kern w:val="0"/>
          <w:sz w:val="28"/>
          <w:szCs w:val="28"/>
        </w:rPr>
        <w:t>研究，如：</w:t>
      </w:r>
      <w:proofErr w:type="gramStart"/>
      <w:r w:rsidR="00E40DD0" w:rsidRPr="00346B86">
        <w:rPr>
          <w:rFonts w:ascii="仿宋_GB2312" w:eastAsia="仿宋_GB2312" w:hAnsi="仿宋" w:cs="宋体" w:hint="eastAsia"/>
          <w:color w:val="000000"/>
          <w:kern w:val="0"/>
          <w:sz w:val="28"/>
          <w:szCs w:val="28"/>
        </w:rPr>
        <w:t>课程思政的</w:t>
      </w:r>
      <w:proofErr w:type="gramEnd"/>
      <w:r w:rsidR="00E40DD0" w:rsidRPr="00346B86">
        <w:rPr>
          <w:rFonts w:ascii="仿宋_GB2312" w:eastAsia="仿宋_GB2312" w:hAnsi="仿宋" w:cs="宋体" w:hint="eastAsia"/>
          <w:color w:val="000000"/>
          <w:kern w:val="0"/>
          <w:sz w:val="28"/>
          <w:szCs w:val="28"/>
        </w:rPr>
        <w:t>原 则与</w:t>
      </w:r>
      <w:r w:rsidR="00E40DD0" w:rsidRPr="00346B86">
        <w:rPr>
          <w:rFonts w:ascii="仿宋_GB2312" w:eastAsia="仿宋_GB2312" w:hAnsi="仿宋" w:cs="宋体" w:hint="eastAsia"/>
          <w:color w:val="000000"/>
          <w:kern w:val="0"/>
          <w:sz w:val="28"/>
          <w:szCs w:val="28"/>
        </w:rPr>
        <w:lastRenderedPageBreak/>
        <w:t>策略、评价与质量保障等，注重学术性、前瞻性和指导性；</w:t>
      </w:r>
      <w:r w:rsidRPr="00346B86">
        <w:rPr>
          <w:rFonts w:ascii="仿宋_GB2312" w:eastAsia="仿宋_GB2312" w:hAnsi="仿宋" w:cs="宋体" w:hint="eastAsia"/>
          <w:color w:val="000000"/>
          <w:kern w:val="0"/>
          <w:sz w:val="28"/>
          <w:szCs w:val="28"/>
        </w:rPr>
        <w:t>（2）</w:t>
      </w:r>
      <w:r w:rsidR="00E40DD0" w:rsidRPr="00346B86">
        <w:rPr>
          <w:rFonts w:ascii="仿宋_GB2312" w:eastAsia="仿宋_GB2312" w:hAnsi="仿宋" w:cs="宋体" w:hint="eastAsia"/>
          <w:color w:val="000000"/>
          <w:kern w:val="0"/>
          <w:sz w:val="28"/>
          <w:szCs w:val="28"/>
        </w:rPr>
        <w:t>课程</w:t>
      </w:r>
      <w:proofErr w:type="gramStart"/>
      <w:r w:rsidR="00E40DD0" w:rsidRPr="00346B86">
        <w:rPr>
          <w:rFonts w:ascii="仿宋_GB2312" w:eastAsia="仿宋_GB2312" w:hAnsi="仿宋" w:cs="宋体" w:hint="eastAsia"/>
          <w:color w:val="000000"/>
          <w:kern w:val="0"/>
          <w:sz w:val="28"/>
          <w:szCs w:val="28"/>
        </w:rPr>
        <w:t>思政教学</w:t>
      </w:r>
      <w:proofErr w:type="gramEnd"/>
      <w:r w:rsidR="00E40DD0" w:rsidRPr="00346B86">
        <w:rPr>
          <w:rFonts w:ascii="仿宋_GB2312" w:eastAsia="仿宋_GB2312" w:hAnsi="仿宋" w:cs="宋体" w:hint="eastAsia"/>
          <w:color w:val="000000"/>
          <w:kern w:val="0"/>
          <w:sz w:val="28"/>
          <w:szCs w:val="28"/>
        </w:rPr>
        <w:t>改革实践，如：</w:t>
      </w:r>
      <w:proofErr w:type="gramStart"/>
      <w:r w:rsidR="00E40DD0" w:rsidRPr="00346B86">
        <w:rPr>
          <w:rFonts w:ascii="仿宋_GB2312" w:eastAsia="仿宋_GB2312" w:hAnsi="仿宋" w:cs="宋体" w:hint="eastAsia"/>
          <w:color w:val="000000"/>
          <w:kern w:val="0"/>
          <w:sz w:val="28"/>
          <w:szCs w:val="28"/>
        </w:rPr>
        <w:t>课程思政的</w:t>
      </w:r>
      <w:proofErr w:type="gramEnd"/>
      <w:r w:rsidR="00E40DD0" w:rsidRPr="00346B86">
        <w:rPr>
          <w:rFonts w:ascii="仿宋_GB2312" w:eastAsia="仿宋_GB2312" w:hAnsi="仿宋" w:cs="宋体" w:hint="eastAsia"/>
          <w:color w:val="000000"/>
          <w:kern w:val="0"/>
          <w:sz w:val="28"/>
          <w:szCs w:val="28"/>
        </w:rPr>
        <w:t xml:space="preserve">教学设计、教学方法 与实践等，注重学术性、创新性。 </w:t>
      </w:r>
    </w:p>
    <w:p w:rsidR="000A4735" w:rsidRPr="00346B86" w:rsidRDefault="00DA5038" w:rsidP="00346B86">
      <w:pPr>
        <w:widowControl/>
        <w:adjustRightInd w:val="0"/>
        <w:snapToGrid w:val="0"/>
        <w:spacing w:line="360" w:lineRule="auto"/>
        <w:ind w:firstLineChars="200" w:firstLine="562"/>
        <w:jc w:val="left"/>
        <w:rPr>
          <w:rFonts w:ascii="仿宋_GB2312" w:eastAsia="仿宋_GB2312" w:hAnsi="宋体" w:cs="宋体"/>
          <w:kern w:val="0"/>
          <w:sz w:val="28"/>
          <w:szCs w:val="28"/>
        </w:rPr>
      </w:pPr>
      <w:r w:rsidRPr="00346B86">
        <w:rPr>
          <w:rFonts w:ascii="仿宋_GB2312" w:eastAsia="仿宋_GB2312" w:hAnsi="仿宋" w:cs="宋体" w:hint="eastAsia"/>
          <w:b/>
          <w:color w:val="000000"/>
          <w:kern w:val="0"/>
          <w:sz w:val="28"/>
          <w:szCs w:val="28"/>
        </w:rPr>
        <w:t>2.</w:t>
      </w:r>
      <w:r w:rsidR="00E40DD0" w:rsidRPr="00346B86">
        <w:rPr>
          <w:rFonts w:ascii="仿宋_GB2312" w:eastAsia="仿宋_GB2312" w:hAnsi="仿宋" w:cs="宋体" w:hint="eastAsia"/>
          <w:b/>
          <w:color w:val="000000"/>
          <w:kern w:val="0"/>
          <w:sz w:val="28"/>
          <w:szCs w:val="28"/>
        </w:rPr>
        <w:t>学生征文要求：</w:t>
      </w:r>
      <w:r w:rsidRPr="00346B86">
        <w:rPr>
          <w:rFonts w:ascii="仿宋_GB2312" w:eastAsia="仿宋_GB2312" w:hAnsi="仿宋" w:cs="宋体" w:hint="eastAsia"/>
          <w:color w:val="000000"/>
          <w:kern w:val="0"/>
          <w:sz w:val="28"/>
          <w:szCs w:val="28"/>
        </w:rPr>
        <w:t>（1）</w:t>
      </w:r>
      <w:r w:rsidR="00E40DD0" w:rsidRPr="00346B86">
        <w:rPr>
          <w:rFonts w:ascii="仿宋_GB2312" w:eastAsia="仿宋_GB2312" w:hAnsi="仿宋" w:cs="宋体" w:hint="eastAsia"/>
          <w:color w:val="000000"/>
          <w:kern w:val="0"/>
          <w:sz w:val="28"/>
          <w:szCs w:val="28"/>
        </w:rPr>
        <w:t>紧扣</w:t>
      </w:r>
      <w:r w:rsidR="007103A7">
        <w:rPr>
          <w:rFonts w:ascii="宋体" w:eastAsia="宋体" w:hAnsi="宋体" w:cs="宋体" w:hint="eastAsia"/>
          <w:color w:val="000000"/>
          <w:kern w:val="0"/>
          <w:sz w:val="28"/>
          <w:szCs w:val="28"/>
        </w:rPr>
        <w:t>“</w:t>
      </w:r>
      <w:r w:rsidR="007103A7" w:rsidRPr="00346B86">
        <w:rPr>
          <w:rFonts w:ascii="仿宋_GB2312" w:eastAsia="仿宋_GB2312" w:hAnsi="仿宋" w:cs="仿宋" w:hint="eastAsia"/>
          <w:color w:val="000000"/>
          <w:kern w:val="0"/>
          <w:sz w:val="28"/>
          <w:szCs w:val="28"/>
        </w:rPr>
        <w:t>我最喜爱的一门课</w:t>
      </w:r>
      <w:r w:rsidR="007103A7">
        <w:rPr>
          <w:rFonts w:ascii="宋体" w:eastAsia="宋体" w:hAnsi="宋体" w:cs="宋体" w:hint="eastAsia"/>
          <w:color w:val="000000"/>
          <w:kern w:val="0"/>
          <w:sz w:val="28"/>
          <w:szCs w:val="28"/>
        </w:rPr>
        <w:t>”</w:t>
      </w:r>
      <w:r w:rsidR="00E40DD0" w:rsidRPr="00346B86">
        <w:rPr>
          <w:rFonts w:ascii="仿宋_GB2312" w:eastAsia="仿宋_GB2312" w:hAnsi="仿宋" w:cs="仿宋" w:hint="eastAsia"/>
          <w:color w:val="000000"/>
          <w:kern w:val="0"/>
          <w:sz w:val="28"/>
          <w:szCs w:val="28"/>
        </w:rPr>
        <w:t>这一主题，在</w:t>
      </w:r>
      <w:r w:rsidR="00E40DD0" w:rsidRPr="00346B86">
        <w:rPr>
          <w:rFonts w:ascii="仿宋_GB2312" w:eastAsia="仿宋_GB2312" w:hAnsi="仿宋" w:cs="宋体" w:hint="eastAsia"/>
          <w:color w:val="000000"/>
          <w:kern w:val="0"/>
          <w:sz w:val="28"/>
          <w:szCs w:val="28"/>
        </w:rPr>
        <w:t>教师开展</w:t>
      </w:r>
      <w:r w:rsidR="007103A7">
        <w:rPr>
          <w:rFonts w:ascii="宋体" w:eastAsia="宋体" w:hAnsi="宋体" w:cs="宋体" w:hint="eastAsia"/>
          <w:color w:val="000000"/>
          <w:kern w:val="0"/>
          <w:sz w:val="28"/>
          <w:szCs w:val="28"/>
        </w:rPr>
        <w:t>“</w:t>
      </w:r>
      <w:r w:rsidR="007103A7" w:rsidRPr="00346B86">
        <w:rPr>
          <w:rFonts w:ascii="仿宋_GB2312" w:eastAsia="仿宋_GB2312" w:hAnsi="仿宋" w:cs="仿宋" w:hint="eastAsia"/>
          <w:color w:val="000000"/>
          <w:kern w:val="0"/>
          <w:sz w:val="28"/>
          <w:szCs w:val="28"/>
        </w:rPr>
        <w:t>课程思政</w:t>
      </w:r>
      <w:r w:rsidR="007103A7">
        <w:rPr>
          <w:rFonts w:ascii="宋体" w:eastAsia="宋体" w:hAnsi="宋体" w:cs="宋体" w:hint="eastAsia"/>
          <w:color w:val="000000"/>
          <w:kern w:val="0"/>
          <w:sz w:val="28"/>
          <w:szCs w:val="28"/>
        </w:rPr>
        <w:t>”</w:t>
      </w:r>
      <w:bookmarkStart w:id="0" w:name="_GoBack"/>
      <w:bookmarkEnd w:id="0"/>
      <w:r w:rsidR="00E40DD0" w:rsidRPr="00346B86">
        <w:rPr>
          <w:rFonts w:ascii="仿宋_GB2312" w:eastAsia="仿宋_GB2312" w:hAnsi="仿宋" w:cs="仿宋" w:hint="eastAsia"/>
          <w:color w:val="000000"/>
          <w:kern w:val="0"/>
          <w:sz w:val="28"/>
          <w:szCs w:val="28"/>
        </w:rPr>
        <w:t>建设的专业课、通识教育课等课程学习中，</w:t>
      </w:r>
      <w:r w:rsidR="00E40DD0" w:rsidRPr="00346B86">
        <w:rPr>
          <w:rFonts w:ascii="仿宋_GB2312" w:eastAsia="仿宋_GB2312" w:hAnsi="仿宋" w:cs="宋体" w:hint="eastAsia"/>
          <w:color w:val="000000"/>
          <w:kern w:val="0"/>
          <w:sz w:val="28"/>
          <w:szCs w:val="28"/>
        </w:rPr>
        <w:t xml:space="preserve"> 不仅学习了专业知识，同时启迪了</w:t>
      </w:r>
      <w:r w:rsidR="00DE572A">
        <w:rPr>
          <w:rFonts w:ascii="宋体" w:eastAsia="宋体" w:hAnsi="宋体" w:cs="宋体" w:hint="eastAsia"/>
          <w:color w:val="000000"/>
          <w:kern w:val="0"/>
          <w:sz w:val="28"/>
          <w:szCs w:val="28"/>
        </w:rPr>
        <w:t>“</w:t>
      </w:r>
      <w:r w:rsidR="00DE572A" w:rsidRPr="00346B86">
        <w:rPr>
          <w:rFonts w:ascii="仿宋_GB2312" w:eastAsia="仿宋_GB2312" w:hAnsi="仿宋" w:cs="仿宋" w:hint="eastAsia"/>
          <w:color w:val="000000"/>
          <w:kern w:val="0"/>
          <w:sz w:val="28"/>
          <w:szCs w:val="28"/>
        </w:rPr>
        <w:t>三观</w:t>
      </w:r>
      <w:r w:rsidR="00DE572A">
        <w:rPr>
          <w:rFonts w:ascii="宋体" w:eastAsia="宋体" w:hAnsi="宋体" w:cs="宋体" w:hint="eastAsia"/>
          <w:color w:val="000000"/>
          <w:kern w:val="0"/>
          <w:sz w:val="28"/>
          <w:szCs w:val="28"/>
        </w:rPr>
        <w:t>”</w:t>
      </w:r>
      <w:r w:rsidR="00E40DD0" w:rsidRPr="00346B86">
        <w:rPr>
          <w:rFonts w:ascii="仿宋_GB2312" w:eastAsia="仿宋_GB2312" w:hAnsi="仿宋" w:cs="仿宋" w:hint="eastAsia"/>
          <w:color w:val="000000"/>
          <w:kern w:val="0"/>
          <w:sz w:val="28"/>
          <w:szCs w:val="28"/>
        </w:rPr>
        <w:t>、受到社会主义核心</w:t>
      </w:r>
      <w:r w:rsidR="00E40DD0" w:rsidRPr="00346B86">
        <w:rPr>
          <w:rFonts w:ascii="仿宋_GB2312" w:eastAsia="仿宋_GB2312" w:hAnsi="仿宋" w:cs="宋体" w:hint="eastAsia"/>
          <w:color w:val="000000"/>
          <w:kern w:val="0"/>
          <w:sz w:val="28"/>
          <w:szCs w:val="28"/>
        </w:rPr>
        <w:t>价值观的引领、获得大学生核心素养的提升、得到</w:t>
      </w:r>
      <w:r w:rsidR="00DE572A">
        <w:rPr>
          <w:rFonts w:ascii="宋体" w:eastAsia="宋体" w:hAnsi="宋体" w:cs="宋体" w:hint="eastAsia"/>
          <w:color w:val="000000"/>
          <w:kern w:val="0"/>
          <w:sz w:val="28"/>
          <w:szCs w:val="28"/>
        </w:rPr>
        <w:t>“</w:t>
      </w:r>
      <w:r w:rsidR="00DE572A" w:rsidRPr="00346B86">
        <w:rPr>
          <w:rFonts w:ascii="仿宋_GB2312" w:eastAsia="仿宋_GB2312" w:hAnsi="仿宋" w:cs="仿宋" w:hint="eastAsia"/>
          <w:color w:val="000000"/>
          <w:kern w:val="0"/>
          <w:sz w:val="28"/>
          <w:szCs w:val="28"/>
        </w:rPr>
        <w:t>新四会</w:t>
      </w:r>
      <w:r w:rsidR="00DE572A">
        <w:rPr>
          <w:rFonts w:ascii="宋体" w:eastAsia="宋体" w:hAnsi="宋体" w:cs="宋体" w:hint="eastAsia"/>
          <w:color w:val="000000"/>
          <w:kern w:val="0"/>
          <w:sz w:val="28"/>
          <w:szCs w:val="28"/>
        </w:rPr>
        <w:t>”</w:t>
      </w:r>
      <w:r w:rsidR="00E40DD0" w:rsidRPr="00346B86">
        <w:rPr>
          <w:rFonts w:ascii="仿宋_GB2312" w:eastAsia="仿宋_GB2312" w:hAnsi="仿宋" w:cs="仿宋" w:hint="eastAsia"/>
          <w:color w:val="000000"/>
          <w:kern w:val="0"/>
          <w:sz w:val="28"/>
          <w:szCs w:val="28"/>
        </w:rPr>
        <w:t>能</w:t>
      </w:r>
      <w:r w:rsidR="00E40DD0" w:rsidRPr="00346B86">
        <w:rPr>
          <w:rFonts w:ascii="仿宋_GB2312" w:eastAsia="仿宋_GB2312" w:hAnsi="仿宋" w:cs="宋体" w:hint="eastAsia"/>
          <w:color w:val="000000"/>
          <w:kern w:val="0"/>
          <w:sz w:val="28"/>
          <w:szCs w:val="28"/>
        </w:rPr>
        <w:t>力的培养，对</w:t>
      </w:r>
      <w:r w:rsidR="005C2B0E">
        <w:rPr>
          <w:rFonts w:ascii="宋体" w:eastAsia="宋体" w:hAnsi="宋体" w:cs="宋体" w:hint="eastAsia"/>
          <w:color w:val="000000"/>
          <w:kern w:val="0"/>
          <w:sz w:val="28"/>
          <w:szCs w:val="28"/>
        </w:rPr>
        <w:t>“</w:t>
      </w:r>
      <w:r w:rsidR="005C2B0E" w:rsidRPr="00346B86">
        <w:rPr>
          <w:rFonts w:ascii="仿宋_GB2312" w:eastAsia="仿宋_GB2312" w:hAnsi="仿宋" w:cs="仿宋" w:hint="eastAsia"/>
          <w:color w:val="000000"/>
          <w:kern w:val="0"/>
          <w:sz w:val="28"/>
          <w:szCs w:val="28"/>
        </w:rPr>
        <w:t>课程思政</w:t>
      </w:r>
      <w:r w:rsidR="005C2B0E">
        <w:rPr>
          <w:rFonts w:ascii="宋体" w:eastAsia="宋体" w:hAnsi="宋体" w:cs="宋体" w:hint="eastAsia"/>
          <w:color w:val="000000"/>
          <w:kern w:val="0"/>
          <w:sz w:val="28"/>
          <w:szCs w:val="28"/>
        </w:rPr>
        <w:t>”</w:t>
      </w:r>
      <w:r w:rsidR="00E40DD0" w:rsidRPr="00346B86">
        <w:rPr>
          <w:rFonts w:ascii="仿宋_GB2312" w:eastAsia="仿宋_GB2312" w:hAnsi="仿宋" w:cs="仿宋" w:hint="eastAsia"/>
          <w:color w:val="000000"/>
          <w:kern w:val="0"/>
          <w:sz w:val="28"/>
          <w:szCs w:val="28"/>
        </w:rPr>
        <w:t>价值引领、教师的教学方法和手段</w:t>
      </w:r>
      <w:r w:rsidR="00E40DD0" w:rsidRPr="00346B86">
        <w:rPr>
          <w:rFonts w:ascii="仿宋_GB2312" w:eastAsia="仿宋_GB2312" w:hAnsi="仿宋" w:cs="宋体" w:hint="eastAsia"/>
          <w:color w:val="000000"/>
          <w:kern w:val="0"/>
          <w:sz w:val="28"/>
          <w:szCs w:val="28"/>
        </w:rPr>
        <w:t>、价值引领元素切入点等予以充分肯定。</w:t>
      </w:r>
      <w:r w:rsidRPr="00346B86">
        <w:rPr>
          <w:rFonts w:ascii="仿宋_GB2312" w:eastAsia="仿宋_GB2312" w:hAnsi="仿宋" w:cs="宋体" w:hint="eastAsia"/>
          <w:color w:val="000000"/>
          <w:kern w:val="0"/>
          <w:sz w:val="28"/>
          <w:szCs w:val="28"/>
        </w:rPr>
        <w:t>（2）</w:t>
      </w:r>
      <w:r w:rsidR="00E40DD0" w:rsidRPr="00346B86">
        <w:rPr>
          <w:rFonts w:ascii="仿宋_GB2312" w:eastAsia="仿宋_GB2312" w:hAnsi="仿宋" w:cs="宋体" w:hint="eastAsia"/>
          <w:color w:val="000000"/>
          <w:kern w:val="0"/>
          <w:sz w:val="28"/>
          <w:szCs w:val="28"/>
        </w:rPr>
        <w:t>征文为原创、未公开发表，非调研报告。逻辑严谨，语言流畅，文风清新朴实。题目自拟，可加副标题。</w:t>
      </w:r>
    </w:p>
    <w:p w:rsidR="000A4735" w:rsidRPr="00652326" w:rsidRDefault="006875E1" w:rsidP="00346B86">
      <w:pPr>
        <w:widowControl/>
        <w:adjustRightInd w:val="0"/>
        <w:snapToGrid w:val="0"/>
        <w:spacing w:line="360" w:lineRule="auto"/>
        <w:ind w:firstLineChars="200" w:firstLine="562"/>
        <w:jc w:val="left"/>
        <w:rPr>
          <w:rFonts w:ascii="仿宋_GB2312" w:eastAsia="仿宋_GB2312" w:hAnsi="仿宋" w:cs="宋体"/>
          <w:color w:val="000000"/>
          <w:kern w:val="0"/>
          <w:sz w:val="28"/>
          <w:szCs w:val="28"/>
        </w:rPr>
      </w:pPr>
      <w:r w:rsidRPr="00346B86">
        <w:rPr>
          <w:rFonts w:ascii="仿宋_GB2312" w:eastAsia="仿宋_GB2312" w:hAnsi="仿宋" w:cs="宋体" w:hint="eastAsia"/>
          <w:b/>
          <w:color w:val="000000"/>
          <w:kern w:val="0"/>
          <w:sz w:val="28"/>
          <w:szCs w:val="28"/>
        </w:rPr>
        <w:t>材料要求：</w:t>
      </w:r>
      <w:r w:rsidR="000A4735" w:rsidRPr="00346B86">
        <w:rPr>
          <w:rFonts w:ascii="仿宋_GB2312" w:eastAsia="仿宋_GB2312" w:hAnsi="仿宋" w:cs="宋体" w:hint="eastAsia"/>
          <w:color w:val="000000"/>
          <w:kern w:val="0"/>
          <w:sz w:val="28"/>
          <w:szCs w:val="28"/>
        </w:rPr>
        <w:t>围绕活动主题，进行</w:t>
      </w:r>
      <w:proofErr w:type="gramStart"/>
      <w:r w:rsidR="000A4735" w:rsidRPr="00346B86">
        <w:rPr>
          <w:rFonts w:ascii="仿宋_GB2312" w:eastAsia="仿宋_GB2312" w:hAnsi="仿宋" w:cs="宋体" w:hint="eastAsia"/>
          <w:color w:val="000000"/>
          <w:kern w:val="0"/>
          <w:sz w:val="28"/>
          <w:szCs w:val="28"/>
        </w:rPr>
        <w:t>课程思政征文</w:t>
      </w:r>
      <w:proofErr w:type="gramEnd"/>
      <w:r w:rsidR="000A4735" w:rsidRPr="00346B86">
        <w:rPr>
          <w:rFonts w:ascii="仿宋_GB2312" w:eastAsia="仿宋_GB2312" w:hAnsi="仿宋" w:cs="宋体" w:hint="eastAsia"/>
          <w:color w:val="000000"/>
          <w:kern w:val="0"/>
          <w:sz w:val="28"/>
          <w:szCs w:val="28"/>
        </w:rPr>
        <w:t>活动（</w:t>
      </w:r>
      <w:r w:rsidR="00E40DD0" w:rsidRPr="00346B86">
        <w:rPr>
          <w:rFonts w:ascii="仿宋_GB2312" w:eastAsia="仿宋_GB2312" w:hAnsi="仿宋" w:cs="宋体" w:hint="eastAsia"/>
          <w:color w:val="000000"/>
          <w:kern w:val="0"/>
          <w:sz w:val="28"/>
          <w:szCs w:val="28"/>
        </w:rPr>
        <w:t>以论文形式写作，</w:t>
      </w:r>
      <w:r w:rsidR="00E40DD0" w:rsidRPr="00346B86">
        <w:rPr>
          <w:rFonts w:ascii="仿宋_GB2312" w:eastAsia="仿宋_GB2312" w:hAnsi="Times New Roman" w:cs="Times New Roman" w:hint="eastAsia"/>
          <w:color w:val="000000"/>
          <w:kern w:val="0"/>
          <w:sz w:val="28"/>
          <w:szCs w:val="28"/>
        </w:rPr>
        <w:t xml:space="preserve">3000 </w:t>
      </w:r>
      <w:r w:rsidR="00E40DD0" w:rsidRPr="00346B86">
        <w:rPr>
          <w:rFonts w:ascii="仿宋_GB2312" w:eastAsia="仿宋_GB2312" w:hAnsi="仿宋" w:cs="宋体" w:hint="eastAsia"/>
          <w:color w:val="000000"/>
          <w:kern w:val="0"/>
          <w:sz w:val="28"/>
          <w:szCs w:val="28"/>
        </w:rPr>
        <w:t>字左右；标题三号黑体，正文小四宋体，行间距1.5倍</w:t>
      </w:r>
      <w:r w:rsidR="000A4735" w:rsidRPr="00346B86">
        <w:rPr>
          <w:rFonts w:ascii="仿宋_GB2312" w:eastAsia="仿宋_GB2312" w:hAnsi="仿宋" w:cs="宋体" w:hint="eastAsia"/>
          <w:color w:val="000000"/>
          <w:kern w:val="0"/>
          <w:sz w:val="28"/>
          <w:szCs w:val="28"/>
        </w:rPr>
        <w:t>）。</w:t>
      </w:r>
      <w:r w:rsidR="006B12FB" w:rsidRPr="00346B86">
        <w:rPr>
          <w:rFonts w:ascii="仿宋_GB2312" w:eastAsia="仿宋_GB2312" w:hAnsi="仿宋" w:cs="宋体" w:hint="eastAsia"/>
          <w:color w:val="000000"/>
          <w:kern w:val="0"/>
          <w:sz w:val="28"/>
          <w:szCs w:val="28"/>
        </w:rPr>
        <w:t>每个学院</w:t>
      </w:r>
      <w:r w:rsidR="000A4735" w:rsidRPr="00346B86">
        <w:rPr>
          <w:rFonts w:ascii="仿宋_GB2312" w:eastAsia="仿宋_GB2312" w:hAnsi="仿宋" w:cs="宋体" w:hint="eastAsia"/>
          <w:color w:val="000000"/>
          <w:kern w:val="0"/>
          <w:sz w:val="28"/>
          <w:szCs w:val="28"/>
        </w:rPr>
        <w:t>干部、教师不少于</w:t>
      </w:r>
      <w:r w:rsidR="00CD421C" w:rsidRPr="00346B86">
        <w:rPr>
          <w:rFonts w:ascii="仿宋_GB2312" w:eastAsia="仿宋_GB2312" w:hAnsi="Times New Roman" w:cs="Times New Roman" w:hint="eastAsia"/>
          <w:color w:val="000000"/>
          <w:kern w:val="0"/>
          <w:sz w:val="28"/>
          <w:szCs w:val="28"/>
        </w:rPr>
        <w:t>2</w:t>
      </w:r>
      <w:r w:rsidR="000A4735" w:rsidRPr="00346B86">
        <w:rPr>
          <w:rFonts w:ascii="仿宋_GB2312" w:eastAsia="仿宋_GB2312" w:hAnsi="仿宋" w:cs="宋体" w:hint="eastAsia"/>
          <w:color w:val="000000"/>
          <w:kern w:val="0"/>
          <w:sz w:val="28"/>
          <w:szCs w:val="28"/>
        </w:rPr>
        <w:t>篇，学生不少于</w:t>
      </w:r>
      <w:r w:rsidR="00DE709A" w:rsidRPr="00346B86">
        <w:rPr>
          <w:rFonts w:ascii="仿宋_GB2312" w:eastAsia="仿宋_GB2312" w:hAnsi="Times New Roman" w:cs="Times New Roman" w:hint="eastAsia"/>
          <w:color w:val="000000"/>
          <w:kern w:val="0"/>
          <w:sz w:val="28"/>
          <w:szCs w:val="28"/>
        </w:rPr>
        <w:t>3</w:t>
      </w:r>
      <w:r w:rsidR="000A4735" w:rsidRPr="00346B86">
        <w:rPr>
          <w:rFonts w:ascii="仿宋_GB2312" w:eastAsia="仿宋_GB2312" w:hAnsi="Times New Roman" w:cs="Times New Roman" w:hint="eastAsia"/>
          <w:color w:val="000000"/>
          <w:kern w:val="0"/>
          <w:sz w:val="28"/>
          <w:szCs w:val="28"/>
        </w:rPr>
        <w:t xml:space="preserve"> </w:t>
      </w:r>
      <w:r w:rsidR="000A4735" w:rsidRPr="00346B86">
        <w:rPr>
          <w:rFonts w:ascii="仿宋_GB2312" w:eastAsia="仿宋_GB2312" w:hAnsi="仿宋" w:cs="宋体" w:hint="eastAsia"/>
          <w:color w:val="000000"/>
          <w:kern w:val="0"/>
          <w:sz w:val="28"/>
          <w:szCs w:val="28"/>
        </w:rPr>
        <w:t>篇。优秀征文推荐至浙江教育报或教育之江专栏发表。</w:t>
      </w:r>
      <w:r w:rsidRPr="00346B86">
        <w:rPr>
          <w:rFonts w:ascii="仿宋_GB2312" w:eastAsia="仿宋_GB2312" w:hAnsi="仿宋" w:cs="宋体" w:hint="eastAsia"/>
          <w:color w:val="000000"/>
          <w:kern w:val="0"/>
          <w:sz w:val="28"/>
          <w:szCs w:val="28"/>
        </w:rPr>
        <w:t>主题命名为</w:t>
      </w:r>
      <w:r w:rsidRPr="00346B86">
        <w:rPr>
          <w:rFonts w:ascii="仿宋_GB2312" w:eastAsia="仿宋_GB2312" w:hAnsi="宋体" w:cs="宋体" w:hint="eastAsia"/>
          <w:color w:val="000000"/>
          <w:kern w:val="0"/>
          <w:sz w:val="28"/>
          <w:szCs w:val="28"/>
        </w:rPr>
        <w:t>“</w:t>
      </w:r>
      <w:r w:rsidRPr="00346B86">
        <w:rPr>
          <w:rFonts w:ascii="仿宋_GB2312" w:eastAsia="仿宋_GB2312" w:hAnsi="仿宋" w:cs="仿宋" w:hint="eastAsia"/>
          <w:color w:val="000000"/>
          <w:kern w:val="0"/>
          <w:sz w:val="28"/>
          <w:szCs w:val="28"/>
        </w:rPr>
        <w:t>学院名称</w:t>
      </w:r>
      <w:r w:rsidRPr="00346B86">
        <w:rPr>
          <w:rFonts w:ascii="仿宋_GB2312" w:eastAsia="仿宋_GB2312" w:hAnsi="Times New Roman" w:cs="Times New Roman" w:hint="eastAsia"/>
          <w:color w:val="000000"/>
          <w:kern w:val="0"/>
          <w:sz w:val="28"/>
          <w:szCs w:val="28"/>
        </w:rPr>
        <w:t>+</w:t>
      </w:r>
      <w:r w:rsidRPr="00346B86">
        <w:rPr>
          <w:rFonts w:ascii="仿宋_GB2312" w:eastAsia="仿宋_GB2312" w:hAnsi="仿宋" w:cs="宋体" w:hint="eastAsia"/>
          <w:color w:val="000000"/>
          <w:kern w:val="0"/>
          <w:sz w:val="28"/>
          <w:szCs w:val="28"/>
        </w:rPr>
        <w:t>课程思政教学专题论坛</w:t>
      </w:r>
      <w:r w:rsidRPr="00346B86">
        <w:rPr>
          <w:rFonts w:ascii="仿宋_GB2312" w:eastAsia="仿宋_GB2312" w:hAnsi="宋体" w:cs="宋体" w:hint="eastAsia"/>
          <w:color w:val="000000"/>
          <w:kern w:val="0"/>
          <w:sz w:val="28"/>
          <w:szCs w:val="28"/>
        </w:rPr>
        <w:t>”</w:t>
      </w:r>
      <w:r w:rsidRPr="00346B86">
        <w:rPr>
          <w:rFonts w:ascii="仿宋_GB2312" w:eastAsia="仿宋_GB2312" w:hAnsiTheme="minorEastAsia" w:cs="MS Mincho" w:hint="eastAsia"/>
          <w:color w:val="000000"/>
          <w:kern w:val="0"/>
          <w:sz w:val="28"/>
          <w:szCs w:val="28"/>
        </w:rPr>
        <w:t>。</w:t>
      </w:r>
    </w:p>
    <w:p w:rsidR="00CD421C" w:rsidRPr="00777DE7" w:rsidRDefault="006875E1" w:rsidP="00652326">
      <w:pPr>
        <w:widowControl/>
        <w:adjustRightInd w:val="0"/>
        <w:snapToGrid w:val="0"/>
        <w:spacing w:line="360" w:lineRule="auto"/>
        <w:ind w:firstLineChars="200" w:firstLine="560"/>
        <w:jc w:val="left"/>
        <w:rPr>
          <w:rFonts w:ascii="仿宋_GB2312" w:eastAsia="仿宋_GB2312" w:hAnsi="仿宋" w:cs="宋体"/>
          <w:b/>
          <w:color w:val="000000"/>
          <w:kern w:val="0"/>
          <w:sz w:val="28"/>
          <w:szCs w:val="28"/>
        </w:rPr>
      </w:pPr>
      <w:r w:rsidRPr="00652326">
        <w:rPr>
          <w:rFonts w:ascii="仿宋_GB2312" w:eastAsia="仿宋_GB2312" w:hAnsi="仿宋" w:cs="宋体" w:hint="eastAsia"/>
          <w:color w:val="000000"/>
          <w:kern w:val="0"/>
          <w:sz w:val="28"/>
          <w:szCs w:val="28"/>
        </w:rPr>
        <w:t>提交时间：</w:t>
      </w:r>
      <w:r w:rsidR="00CD421C" w:rsidRPr="00777DE7">
        <w:rPr>
          <w:rFonts w:ascii="仿宋_GB2312" w:eastAsia="仿宋_GB2312" w:hAnsi="仿宋" w:cs="宋体" w:hint="eastAsia"/>
          <w:b/>
          <w:color w:val="000000"/>
          <w:kern w:val="0"/>
          <w:sz w:val="28"/>
          <w:szCs w:val="28"/>
        </w:rPr>
        <w:t>教师论文</w:t>
      </w:r>
      <w:r w:rsidRPr="00777DE7">
        <w:rPr>
          <w:rFonts w:ascii="仿宋_GB2312" w:eastAsia="仿宋_GB2312" w:hAnsi="仿宋" w:cs="宋体" w:hint="eastAsia"/>
          <w:b/>
          <w:color w:val="000000"/>
          <w:kern w:val="0"/>
          <w:sz w:val="28"/>
          <w:szCs w:val="28"/>
        </w:rPr>
        <w:t>5 月 2</w:t>
      </w:r>
      <w:r w:rsidR="00147C32" w:rsidRPr="00777DE7">
        <w:rPr>
          <w:rFonts w:ascii="仿宋_GB2312" w:eastAsia="仿宋_GB2312" w:hAnsi="仿宋" w:cs="宋体" w:hint="eastAsia"/>
          <w:b/>
          <w:color w:val="000000"/>
          <w:kern w:val="0"/>
          <w:sz w:val="28"/>
          <w:szCs w:val="28"/>
        </w:rPr>
        <w:t>7</w:t>
      </w:r>
      <w:r w:rsidRPr="00777DE7">
        <w:rPr>
          <w:rFonts w:ascii="仿宋_GB2312" w:eastAsia="仿宋_GB2312" w:hAnsi="仿宋" w:cs="宋体" w:hint="eastAsia"/>
          <w:b/>
          <w:color w:val="000000"/>
          <w:kern w:val="0"/>
          <w:sz w:val="28"/>
          <w:szCs w:val="28"/>
        </w:rPr>
        <w:t>日，联系人：</w:t>
      </w:r>
      <w:r w:rsidR="00C37E03" w:rsidRPr="00777DE7">
        <w:rPr>
          <w:rFonts w:ascii="仿宋_GB2312" w:eastAsia="仿宋_GB2312" w:hAnsi="仿宋" w:cs="宋体" w:hint="eastAsia"/>
          <w:b/>
          <w:color w:val="000000"/>
          <w:kern w:val="0"/>
          <w:sz w:val="28"/>
          <w:szCs w:val="28"/>
        </w:rPr>
        <w:t>蒋军伟</w:t>
      </w:r>
      <w:r w:rsidR="00652326" w:rsidRPr="00777DE7">
        <w:rPr>
          <w:rFonts w:ascii="仿宋_GB2312" w:eastAsia="仿宋_GB2312" w:hAnsi="仿宋" w:cs="宋体" w:hint="eastAsia"/>
          <w:b/>
          <w:color w:val="000000"/>
          <w:kern w:val="0"/>
          <w:sz w:val="28"/>
          <w:szCs w:val="28"/>
        </w:rPr>
        <w:t>（2082）</w:t>
      </w:r>
    </w:p>
    <w:p w:rsidR="00CD421C" w:rsidRPr="00777DE7" w:rsidRDefault="00CD421C" w:rsidP="00777DE7">
      <w:pPr>
        <w:widowControl/>
        <w:adjustRightInd w:val="0"/>
        <w:snapToGrid w:val="0"/>
        <w:spacing w:line="360" w:lineRule="auto"/>
        <w:ind w:firstLineChars="700" w:firstLine="1968"/>
        <w:jc w:val="left"/>
        <w:rPr>
          <w:rFonts w:ascii="仿宋_GB2312" w:eastAsia="仿宋_GB2312" w:hAnsi="仿宋" w:cs="宋体"/>
          <w:b/>
          <w:color w:val="000000"/>
          <w:kern w:val="0"/>
          <w:sz w:val="28"/>
          <w:szCs w:val="28"/>
        </w:rPr>
      </w:pPr>
      <w:r w:rsidRPr="00777DE7">
        <w:rPr>
          <w:rFonts w:ascii="仿宋_GB2312" w:eastAsia="仿宋_GB2312" w:hAnsi="仿宋" w:cs="宋体" w:hint="eastAsia"/>
          <w:b/>
          <w:color w:val="000000"/>
          <w:kern w:val="0"/>
          <w:sz w:val="28"/>
          <w:szCs w:val="28"/>
        </w:rPr>
        <w:t>学生论文</w:t>
      </w:r>
      <w:r w:rsidR="006875E1" w:rsidRPr="00777DE7">
        <w:rPr>
          <w:rFonts w:ascii="仿宋_GB2312" w:eastAsia="仿宋_GB2312" w:hAnsi="Times New Roman" w:cs="Times New Roman" w:hint="eastAsia"/>
          <w:b/>
          <w:color w:val="000000"/>
          <w:sz w:val="28"/>
          <w:szCs w:val="28"/>
        </w:rPr>
        <w:t xml:space="preserve">6 </w:t>
      </w:r>
      <w:r w:rsidR="006875E1" w:rsidRPr="00777DE7">
        <w:rPr>
          <w:rFonts w:ascii="仿宋_GB2312" w:eastAsia="仿宋_GB2312" w:hAnsi="仿宋" w:hint="eastAsia"/>
          <w:b/>
          <w:color w:val="000000"/>
          <w:sz w:val="28"/>
          <w:szCs w:val="28"/>
        </w:rPr>
        <w:t>月</w:t>
      </w:r>
      <w:r w:rsidR="00147C32" w:rsidRPr="00777DE7">
        <w:rPr>
          <w:rFonts w:ascii="仿宋_GB2312" w:eastAsia="仿宋_GB2312" w:hAnsi="Times New Roman" w:cs="Times New Roman" w:hint="eastAsia"/>
          <w:b/>
          <w:color w:val="000000"/>
          <w:sz w:val="28"/>
          <w:szCs w:val="28"/>
        </w:rPr>
        <w:t>7</w:t>
      </w:r>
      <w:r w:rsidR="006875E1" w:rsidRPr="00777DE7">
        <w:rPr>
          <w:rFonts w:ascii="仿宋_GB2312" w:eastAsia="仿宋_GB2312" w:hAnsi="仿宋" w:hint="eastAsia"/>
          <w:b/>
          <w:color w:val="000000"/>
          <w:sz w:val="28"/>
          <w:szCs w:val="28"/>
        </w:rPr>
        <w:t>日</w:t>
      </w:r>
      <w:r w:rsidR="006875E1" w:rsidRPr="00777DE7">
        <w:rPr>
          <w:rFonts w:ascii="仿宋_GB2312" w:eastAsia="仿宋_GB2312" w:hAnsi="仿宋" w:cs="宋体" w:hint="eastAsia"/>
          <w:b/>
          <w:color w:val="000000"/>
          <w:kern w:val="0"/>
          <w:sz w:val="28"/>
          <w:szCs w:val="28"/>
        </w:rPr>
        <w:t>，联系人：</w:t>
      </w:r>
      <w:r w:rsidRPr="00777DE7">
        <w:rPr>
          <w:rFonts w:ascii="仿宋_GB2312" w:eastAsia="仿宋_GB2312" w:hAnsi="仿宋" w:cs="宋体" w:hint="eastAsia"/>
          <w:b/>
          <w:color w:val="000000"/>
          <w:kern w:val="0"/>
          <w:sz w:val="28"/>
          <w:szCs w:val="28"/>
        </w:rPr>
        <w:t>周月杏</w:t>
      </w:r>
      <w:r w:rsidR="00A44495" w:rsidRPr="00777DE7">
        <w:rPr>
          <w:rFonts w:ascii="仿宋_GB2312" w:eastAsia="仿宋_GB2312" w:hAnsi="仿宋" w:cs="宋体" w:hint="eastAsia"/>
          <w:b/>
          <w:color w:val="000000"/>
          <w:kern w:val="0"/>
          <w:sz w:val="28"/>
          <w:szCs w:val="28"/>
        </w:rPr>
        <w:t>（2561）</w:t>
      </w:r>
    </w:p>
    <w:p w:rsidR="00CD421C" w:rsidRPr="00346B86" w:rsidRDefault="00CD421C" w:rsidP="00346B86">
      <w:pPr>
        <w:widowControl/>
        <w:adjustRightInd w:val="0"/>
        <w:snapToGrid w:val="0"/>
        <w:jc w:val="left"/>
        <w:rPr>
          <w:rFonts w:ascii="仿宋_GB2312" w:eastAsia="仿宋_GB2312" w:hAnsi="宋体" w:cs="宋体"/>
          <w:kern w:val="0"/>
          <w:sz w:val="28"/>
          <w:szCs w:val="28"/>
        </w:rPr>
      </w:pPr>
    </w:p>
    <w:p w:rsidR="00213A0D" w:rsidRPr="00346B86" w:rsidRDefault="00E40DD0" w:rsidP="00346B86">
      <w:pPr>
        <w:widowControl/>
        <w:adjustRightInd w:val="0"/>
        <w:snapToGrid w:val="0"/>
        <w:spacing w:line="360" w:lineRule="auto"/>
        <w:ind w:firstLineChars="150" w:firstLine="422"/>
        <w:jc w:val="left"/>
        <w:rPr>
          <w:rFonts w:ascii="仿宋_GB2312" w:eastAsia="仿宋_GB2312" w:hAnsi="宋体" w:cs="宋体"/>
          <w:kern w:val="0"/>
          <w:sz w:val="28"/>
          <w:szCs w:val="28"/>
        </w:rPr>
      </w:pPr>
      <w:r w:rsidRPr="00346B86">
        <w:rPr>
          <w:rFonts w:ascii="仿宋_GB2312" w:eastAsia="仿宋_GB2312" w:hAnsi="仿宋" w:cs="宋体" w:hint="eastAsia"/>
          <w:b/>
          <w:bCs/>
          <w:color w:val="000000"/>
          <w:kern w:val="0"/>
          <w:sz w:val="28"/>
          <w:szCs w:val="28"/>
        </w:rPr>
        <w:t>（三）</w:t>
      </w:r>
      <w:r w:rsidRPr="00346B86">
        <w:rPr>
          <w:rFonts w:ascii="仿宋_GB2312" w:eastAsia="仿宋_GB2312" w:hAnsi="仿宋" w:hint="eastAsia"/>
          <w:b/>
          <w:bCs/>
          <w:color w:val="000000"/>
          <w:sz w:val="28"/>
          <w:szCs w:val="28"/>
        </w:rPr>
        <w:t>课程</w:t>
      </w:r>
      <w:proofErr w:type="gramStart"/>
      <w:r w:rsidRPr="00346B86">
        <w:rPr>
          <w:rFonts w:ascii="仿宋_GB2312" w:eastAsia="仿宋_GB2312" w:hAnsi="仿宋" w:hint="eastAsia"/>
          <w:b/>
          <w:bCs/>
          <w:color w:val="000000"/>
          <w:sz w:val="28"/>
          <w:szCs w:val="28"/>
        </w:rPr>
        <w:t>思政</w:t>
      </w:r>
      <w:r w:rsidR="00784D2B" w:rsidRPr="00346B86">
        <w:rPr>
          <w:rFonts w:ascii="仿宋_GB2312" w:eastAsia="仿宋_GB2312" w:hAnsi="仿宋" w:hint="eastAsia"/>
          <w:b/>
          <w:bCs/>
          <w:color w:val="000000"/>
          <w:sz w:val="28"/>
          <w:szCs w:val="28"/>
        </w:rPr>
        <w:t>典型</w:t>
      </w:r>
      <w:proofErr w:type="gramEnd"/>
      <w:r w:rsidR="00784D2B" w:rsidRPr="00346B86">
        <w:rPr>
          <w:rFonts w:ascii="仿宋_GB2312" w:eastAsia="仿宋_GB2312" w:hAnsi="仿宋" w:hint="eastAsia"/>
          <w:b/>
          <w:bCs/>
          <w:color w:val="000000"/>
          <w:sz w:val="28"/>
          <w:szCs w:val="28"/>
        </w:rPr>
        <w:t>案例征集</w:t>
      </w:r>
    </w:p>
    <w:p w:rsidR="003B2AC3" w:rsidRPr="00346B86" w:rsidRDefault="00784D2B" w:rsidP="00346B86">
      <w:pPr>
        <w:widowControl/>
        <w:adjustRightInd w:val="0"/>
        <w:snapToGrid w:val="0"/>
        <w:spacing w:line="360" w:lineRule="auto"/>
        <w:ind w:firstLineChars="200" w:firstLine="562"/>
        <w:jc w:val="left"/>
        <w:rPr>
          <w:rFonts w:ascii="仿宋_GB2312" w:eastAsia="仿宋_GB2312" w:hAnsi="仿宋" w:cs="宋体"/>
          <w:b/>
          <w:color w:val="000000"/>
          <w:kern w:val="0"/>
          <w:sz w:val="28"/>
          <w:szCs w:val="28"/>
        </w:rPr>
      </w:pPr>
      <w:r w:rsidRPr="00346B86">
        <w:rPr>
          <w:rFonts w:ascii="仿宋_GB2312" w:eastAsia="仿宋_GB2312" w:hAnsi="仿宋" w:cs="宋体" w:hint="eastAsia"/>
          <w:b/>
          <w:color w:val="000000"/>
          <w:kern w:val="0"/>
          <w:sz w:val="28"/>
          <w:szCs w:val="28"/>
        </w:rPr>
        <w:t>1.</w:t>
      </w:r>
      <w:r w:rsidR="00896096" w:rsidRPr="00346B86">
        <w:rPr>
          <w:rFonts w:ascii="仿宋_GB2312" w:eastAsia="仿宋_GB2312" w:hAnsi="仿宋" w:cs="宋体" w:hint="eastAsia"/>
          <w:b/>
          <w:color w:val="000000"/>
          <w:kern w:val="0"/>
          <w:sz w:val="28"/>
          <w:szCs w:val="28"/>
        </w:rPr>
        <w:t>课程</w:t>
      </w:r>
      <w:proofErr w:type="gramStart"/>
      <w:r w:rsidR="00896096" w:rsidRPr="00346B86">
        <w:rPr>
          <w:rFonts w:ascii="仿宋_GB2312" w:eastAsia="仿宋_GB2312" w:hAnsi="仿宋" w:cs="宋体" w:hint="eastAsia"/>
          <w:b/>
          <w:color w:val="000000"/>
          <w:kern w:val="0"/>
          <w:sz w:val="28"/>
          <w:szCs w:val="28"/>
        </w:rPr>
        <w:t>思政优秀教学微课</w:t>
      </w:r>
      <w:proofErr w:type="gramEnd"/>
      <w:r w:rsidR="00896096" w:rsidRPr="00346B86">
        <w:rPr>
          <w:rFonts w:ascii="仿宋_GB2312" w:eastAsia="仿宋_GB2312" w:hAnsi="仿宋" w:cs="宋体" w:hint="eastAsia"/>
          <w:b/>
          <w:color w:val="000000"/>
          <w:kern w:val="0"/>
          <w:sz w:val="28"/>
          <w:szCs w:val="28"/>
        </w:rPr>
        <w:t>征集</w:t>
      </w:r>
    </w:p>
    <w:p w:rsidR="00A16100" w:rsidRPr="00346B86" w:rsidRDefault="0054543F" w:rsidP="00346B86">
      <w:pPr>
        <w:adjustRightInd w:val="0"/>
        <w:snapToGrid w:val="0"/>
        <w:spacing w:line="360" w:lineRule="auto"/>
        <w:ind w:firstLine="600"/>
        <w:rPr>
          <w:rFonts w:ascii="仿宋_GB2312" w:eastAsia="仿宋_GB2312" w:hAnsi="仿宋" w:cs="宋体"/>
          <w:color w:val="000000"/>
          <w:kern w:val="0"/>
          <w:sz w:val="28"/>
          <w:szCs w:val="28"/>
        </w:rPr>
      </w:pPr>
      <w:r w:rsidRPr="00346B86">
        <w:rPr>
          <w:rFonts w:ascii="仿宋_GB2312" w:eastAsia="仿宋_GB2312" w:hAnsi="仿宋" w:cs="宋体" w:hint="eastAsia"/>
          <w:b/>
          <w:color w:val="000000"/>
          <w:kern w:val="0"/>
          <w:sz w:val="28"/>
          <w:szCs w:val="28"/>
        </w:rPr>
        <w:t>材料要求：</w:t>
      </w:r>
      <w:r w:rsidR="00A16100" w:rsidRPr="00346B86">
        <w:rPr>
          <w:rFonts w:ascii="仿宋_GB2312" w:eastAsia="仿宋_GB2312" w:hAnsi="仿宋" w:cs="宋体" w:hint="eastAsia"/>
          <w:color w:val="000000"/>
          <w:kern w:val="0"/>
          <w:sz w:val="28"/>
          <w:szCs w:val="28"/>
        </w:rPr>
        <w:t>（1）申报材料</w:t>
      </w:r>
      <w:proofErr w:type="gramStart"/>
      <w:r w:rsidR="00A16100" w:rsidRPr="00346B86">
        <w:rPr>
          <w:rFonts w:ascii="仿宋_GB2312" w:eastAsia="仿宋_GB2312" w:hAnsi="仿宋" w:cs="宋体" w:hint="eastAsia"/>
          <w:color w:val="000000"/>
          <w:kern w:val="0"/>
          <w:sz w:val="28"/>
          <w:szCs w:val="28"/>
        </w:rPr>
        <w:t>包括微课设计</w:t>
      </w:r>
      <w:proofErr w:type="gramEnd"/>
      <w:r w:rsidR="00A16100" w:rsidRPr="00346B86">
        <w:rPr>
          <w:rFonts w:ascii="仿宋_GB2312" w:eastAsia="仿宋_GB2312" w:hAnsi="仿宋" w:cs="宋体" w:hint="eastAsia"/>
          <w:color w:val="000000"/>
          <w:kern w:val="0"/>
          <w:sz w:val="28"/>
          <w:szCs w:val="28"/>
        </w:rPr>
        <w:t>书和2-</w:t>
      </w:r>
      <w:proofErr w:type="gramStart"/>
      <w:r w:rsidR="00A16100" w:rsidRPr="00346B86">
        <w:rPr>
          <w:rFonts w:ascii="仿宋_GB2312" w:eastAsia="仿宋_GB2312" w:hAnsi="仿宋" w:cs="宋体" w:hint="eastAsia"/>
          <w:color w:val="000000"/>
          <w:kern w:val="0"/>
          <w:sz w:val="28"/>
          <w:szCs w:val="28"/>
        </w:rPr>
        <w:t>3个微课教学</w:t>
      </w:r>
      <w:proofErr w:type="gramEnd"/>
      <w:r w:rsidR="00A16100" w:rsidRPr="00346B86">
        <w:rPr>
          <w:rFonts w:ascii="仿宋_GB2312" w:eastAsia="仿宋_GB2312" w:hAnsi="仿宋" w:cs="宋体" w:hint="eastAsia"/>
          <w:color w:val="000000"/>
          <w:kern w:val="0"/>
          <w:sz w:val="28"/>
          <w:szCs w:val="28"/>
        </w:rPr>
        <w:t>视频等材料。课程</w:t>
      </w:r>
      <w:proofErr w:type="gramStart"/>
      <w:r w:rsidR="00A16100" w:rsidRPr="00346B86">
        <w:rPr>
          <w:rFonts w:ascii="仿宋_GB2312" w:eastAsia="仿宋_GB2312" w:hAnsi="仿宋" w:cs="宋体" w:hint="eastAsia"/>
          <w:color w:val="000000"/>
          <w:kern w:val="0"/>
          <w:sz w:val="28"/>
          <w:szCs w:val="28"/>
        </w:rPr>
        <w:t>思政优秀教学微课</w:t>
      </w:r>
      <w:proofErr w:type="gramEnd"/>
      <w:r w:rsidR="00A16100" w:rsidRPr="00346B86">
        <w:rPr>
          <w:rFonts w:ascii="仿宋_GB2312" w:eastAsia="仿宋_GB2312" w:hAnsi="仿宋" w:cs="宋体" w:hint="eastAsia"/>
          <w:color w:val="000000"/>
          <w:kern w:val="0"/>
          <w:sz w:val="28"/>
          <w:szCs w:val="28"/>
        </w:rPr>
        <w:t>视频要求：8-12分钟；分辨率在720P及以上，采用 MP4格式，大小在300M以内；要求图像清晰稳定、构图合理、声音清楚；视频中标注出镜人姓名、单位、课程名称等信息。（2）作品应保证教学设计相关材料的原创性，不得抄袭、剽窃他人作品，如产生侵权行为或涉及知识产权纠纷，由作品提供教师自</w:t>
      </w:r>
      <w:r w:rsidR="00A16100" w:rsidRPr="00346B86">
        <w:rPr>
          <w:rFonts w:ascii="仿宋_GB2312" w:eastAsia="仿宋_GB2312" w:hAnsi="仿宋" w:cs="宋体" w:hint="eastAsia"/>
          <w:color w:val="000000"/>
          <w:kern w:val="0"/>
          <w:sz w:val="28"/>
          <w:szCs w:val="28"/>
        </w:rPr>
        <w:lastRenderedPageBreak/>
        <w:t>行承担相应责任。（3）入选的课程</w:t>
      </w:r>
      <w:proofErr w:type="gramStart"/>
      <w:r w:rsidR="00A16100" w:rsidRPr="00346B86">
        <w:rPr>
          <w:rFonts w:ascii="仿宋_GB2312" w:eastAsia="仿宋_GB2312" w:hAnsi="仿宋" w:cs="宋体" w:hint="eastAsia"/>
          <w:color w:val="000000"/>
          <w:kern w:val="0"/>
          <w:sz w:val="28"/>
          <w:szCs w:val="28"/>
        </w:rPr>
        <w:t>思政优秀教学微课</w:t>
      </w:r>
      <w:proofErr w:type="gramEnd"/>
      <w:r w:rsidR="00A16100" w:rsidRPr="00346B86">
        <w:rPr>
          <w:rFonts w:ascii="仿宋_GB2312" w:eastAsia="仿宋_GB2312" w:hAnsi="仿宋" w:cs="宋体" w:hint="eastAsia"/>
          <w:color w:val="000000"/>
          <w:kern w:val="0"/>
          <w:sz w:val="28"/>
          <w:szCs w:val="28"/>
        </w:rPr>
        <w:t>将汇编出版（新形态教材），如有不同意出版的课程，请务必在课程</w:t>
      </w:r>
      <w:proofErr w:type="gramStart"/>
      <w:r w:rsidR="00A16100" w:rsidRPr="00346B86">
        <w:rPr>
          <w:rFonts w:ascii="仿宋_GB2312" w:eastAsia="仿宋_GB2312" w:hAnsi="仿宋" w:cs="宋体" w:hint="eastAsia"/>
          <w:color w:val="000000"/>
          <w:kern w:val="0"/>
          <w:sz w:val="28"/>
          <w:szCs w:val="28"/>
        </w:rPr>
        <w:t>思政优秀教学微课</w:t>
      </w:r>
      <w:proofErr w:type="gramEnd"/>
      <w:r w:rsidR="00A16100" w:rsidRPr="00346B86">
        <w:rPr>
          <w:rFonts w:ascii="仿宋_GB2312" w:eastAsia="仿宋_GB2312" w:hAnsi="仿宋" w:cs="宋体" w:hint="eastAsia"/>
          <w:color w:val="000000"/>
          <w:kern w:val="0"/>
          <w:sz w:val="28"/>
          <w:szCs w:val="28"/>
        </w:rPr>
        <w:t>汇总表中注明。</w:t>
      </w:r>
      <w:r w:rsidR="005169C5" w:rsidRPr="00346B86">
        <w:rPr>
          <w:rFonts w:ascii="仿宋_GB2312" w:eastAsia="仿宋_GB2312" w:hAnsi="仿宋" w:cs="宋体" w:hint="eastAsia"/>
          <w:color w:val="000000"/>
          <w:kern w:val="0"/>
          <w:sz w:val="28"/>
          <w:szCs w:val="28"/>
        </w:rPr>
        <w:t>(</w:t>
      </w:r>
      <w:r w:rsidR="00A53ED8" w:rsidRPr="00346B86">
        <w:rPr>
          <w:rFonts w:ascii="仿宋_GB2312" w:eastAsia="仿宋_GB2312" w:hAnsi="仿宋" w:cs="宋体" w:hint="eastAsia"/>
          <w:b/>
          <w:color w:val="000000"/>
          <w:kern w:val="0"/>
          <w:sz w:val="28"/>
          <w:szCs w:val="28"/>
        </w:rPr>
        <w:t>课程</w:t>
      </w:r>
      <w:proofErr w:type="gramStart"/>
      <w:r w:rsidR="00A53ED8" w:rsidRPr="00346B86">
        <w:rPr>
          <w:rFonts w:ascii="仿宋_GB2312" w:eastAsia="仿宋_GB2312" w:hAnsi="仿宋" w:cs="宋体" w:hint="eastAsia"/>
          <w:b/>
          <w:color w:val="000000"/>
          <w:kern w:val="0"/>
          <w:sz w:val="28"/>
          <w:szCs w:val="28"/>
        </w:rPr>
        <w:t>思政优秀教学微课</w:t>
      </w:r>
      <w:proofErr w:type="gramEnd"/>
      <w:r w:rsidR="00A53ED8" w:rsidRPr="00346B86">
        <w:rPr>
          <w:rFonts w:ascii="仿宋_GB2312" w:eastAsia="仿宋_GB2312" w:hAnsi="仿宋" w:cs="宋体" w:hint="eastAsia"/>
          <w:b/>
          <w:color w:val="000000"/>
          <w:kern w:val="0"/>
          <w:sz w:val="28"/>
          <w:szCs w:val="28"/>
        </w:rPr>
        <w:t>设计书和评选标准详见附件</w:t>
      </w:r>
      <w:r w:rsidR="005169C5" w:rsidRPr="00346B86">
        <w:rPr>
          <w:rFonts w:ascii="仿宋_GB2312" w:eastAsia="仿宋_GB2312" w:hAnsi="仿宋" w:cs="宋体" w:hint="eastAsia"/>
          <w:b/>
          <w:color w:val="000000"/>
          <w:kern w:val="0"/>
          <w:sz w:val="28"/>
          <w:szCs w:val="28"/>
        </w:rPr>
        <w:t>)</w:t>
      </w:r>
    </w:p>
    <w:p w:rsidR="003B2AC3" w:rsidRPr="00346B86" w:rsidRDefault="003B2AC3" w:rsidP="00346B86">
      <w:pPr>
        <w:widowControl/>
        <w:adjustRightInd w:val="0"/>
        <w:snapToGrid w:val="0"/>
        <w:spacing w:line="360" w:lineRule="auto"/>
        <w:ind w:firstLineChars="200" w:firstLine="562"/>
        <w:jc w:val="left"/>
        <w:rPr>
          <w:rFonts w:ascii="仿宋_GB2312" w:eastAsia="仿宋_GB2312" w:hAnsi="仿宋" w:cs="宋体"/>
          <w:b/>
          <w:color w:val="000000"/>
          <w:kern w:val="0"/>
          <w:sz w:val="28"/>
          <w:szCs w:val="28"/>
        </w:rPr>
      </w:pPr>
      <w:r w:rsidRPr="00346B86">
        <w:rPr>
          <w:rFonts w:ascii="仿宋_GB2312" w:eastAsia="仿宋_GB2312" w:hAnsi="仿宋" w:cs="宋体" w:hint="eastAsia"/>
          <w:b/>
          <w:color w:val="000000"/>
          <w:kern w:val="0"/>
          <w:sz w:val="28"/>
          <w:szCs w:val="28"/>
        </w:rPr>
        <w:t>我校可推荐4门，各</w:t>
      </w:r>
      <w:proofErr w:type="gramStart"/>
      <w:r w:rsidRPr="00346B86">
        <w:rPr>
          <w:rFonts w:ascii="仿宋_GB2312" w:eastAsia="仿宋_GB2312" w:hAnsi="仿宋" w:cs="宋体" w:hint="eastAsia"/>
          <w:b/>
          <w:color w:val="000000"/>
          <w:kern w:val="0"/>
          <w:sz w:val="28"/>
          <w:szCs w:val="28"/>
        </w:rPr>
        <w:t>学院限推</w:t>
      </w:r>
      <w:proofErr w:type="gramEnd"/>
      <w:r w:rsidRPr="00346B86">
        <w:rPr>
          <w:rFonts w:ascii="仿宋_GB2312" w:eastAsia="仿宋_GB2312" w:hAnsi="仿宋" w:cs="宋体" w:hint="eastAsia"/>
          <w:b/>
          <w:color w:val="000000"/>
          <w:kern w:val="0"/>
          <w:sz w:val="28"/>
          <w:szCs w:val="28"/>
        </w:rPr>
        <w:t>1-2</w:t>
      </w:r>
      <w:r w:rsidR="0054543F" w:rsidRPr="00346B86">
        <w:rPr>
          <w:rFonts w:ascii="仿宋_GB2312" w:eastAsia="仿宋_GB2312" w:hAnsi="仿宋" w:cs="宋体" w:hint="eastAsia"/>
          <w:b/>
          <w:color w:val="000000"/>
          <w:kern w:val="0"/>
          <w:sz w:val="28"/>
          <w:szCs w:val="28"/>
        </w:rPr>
        <w:t>门（已入选省二等奖的自动入围，不占名额）</w:t>
      </w:r>
    </w:p>
    <w:p w:rsidR="003B2AC3" w:rsidRPr="00777DE7" w:rsidRDefault="0054543F" w:rsidP="00346B86">
      <w:pPr>
        <w:widowControl/>
        <w:adjustRightInd w:val="0"/>
        <w:snapToGrid w:val="0"/>
        <w:spacing w:line="360" w:lineRule="auto"/>
        <w:ind w:firstLineChars="200" w:firstLine="562"/>
        <w:jc w:val="left"/>
        <w:rPr>
          <w:rFonts w:ascii="仿宋_GB2312" w:eastAsia="仿宋_GB2312" w:hAnsi="仿宋" w:cs="宋体"/>
          <w:b/>
          <w:color w:val="000000"/>
          <w:kern w:val="0"/>
          <w:sz w:val="28"/>
          <w:szCs w:val="28"/>
        </w:rPr>
      </w:pPr>
      <w:r w:rsidRPr="00346B86">
        <w:rPr>
          <w:rFonts w:ascii="仿宋_GB2312" w:eastAsia="仿宋_GB2312" w:hAnsi="仿宋" w:cs="宋体" w:hint="eastAsia"/>
          <w:b/>
          <w:color w:val="000000"/>
          <w:kern w:val="0"/>
          <w:sz w:val="28"/>
          <w:szCs w:val="28"/>
        </w:rPr>
        <w:t>提交时间：</w:t>
      </w:r>
      <w:r w:rsidR="00913A4C" w:rsidRPr="00346B86">
        <w:rPr>
          <w:rFonts w:ascii="仿宋_GB2312" w:eastAsia="仿宋_GB2312" w:hAnsi="仿宋" w:cs="宋体" w:hint="eastAsia"/>
          <w:color w:val="000000"/>
          <w:kern w:val="0"/>
          <w:sz w:val="28"/>
          <w:szCs w:val="28"/>
        </w:rPr>
        <w:t xml:space="preserve"> </w:t>
      </w:r>
      <w:r w:rsidR="003B2AC3" w:rsidRPr="00777DE7">
        <w:rPr>
          <w:rFonts w:ascii="仿宋_GB2312" w:eastAsia="仿宋_GB2312" w:hAnsi="仿宋" w:cs="宋体" w:hint="eastAsia"/>
          <w:b/>
          <w:color w:val="000000"/>
          <w:kern w:val="0"/>
          <w:sz w:val="28"/>
          <w:szCs w:val="28"/>
        </w:rPr>
        <w:t>5月1</w:t>
      </w:r>
      <w:r w:rsidR="00F9160C" w:rsidRPr="00777DE7">
        <w:rPr>
          <w:rFonts w:ascii="仿宋_GB2312" w:eastAsia="仿宋_GB2312" w:hAnsi="仿宋" w:cs="宋体" w:hint="eastAsia"/>
          <w:b/>
          <w:color w:val="000000"/>
          <w:kern w:val="0"/>
          <w:sz w:val="28"/>
          <w:szCs w:val="28"/>
        </w:rPr>
        <w:t>4</w:t>
      </w:r>
      <w:r w:rsidR="003B2AC3" w:rsidRPr="00777DE7">
        <w:rPr>
          <w:rFonts w:ascii="仿宋_GB2312" w:eastAsia="仿宋_GB2312" w:hAnsi="仿宋" w:cs="宋体" w:hint="eastAsia"/>
          <w:b/>
          <w:color w:val="000000"/>
          <w:kern w:val="0"/>
          <w:sz w:val="28"/>
          <w:szCs w:val="28"/>
        </w:rPr>
        <w:t>日之前上报教务部</w:t>
      </w:r>
      <w:r w:rsidRPr="00777DE7">
        <w:rPr>
          <w:rFonts w:ascii="仿宋_GB2312" w:eastAsia="仿宋_GB2312" w:hAnsi="仿宋" w:cs="宋体" w:hint="eastAsia"/>
          <w:b/>
          <w:color w:val="000000"/>
          <w:kern w:val="0"/>
          <w:sz w:val="28"/>
          <w:szCs w:val="28"/>
        </w:rPr>
        <w:t>,联系人：</w:t>
      </w:r>
      <w:r w:rsidR="00F9160C" w:rsidRPr="00777DE7">
        <w:rPr>
          <w:rFonts w:ascii="仿宋_GB2312" w:eastAsia="仿宋_GB2312" w:hAnsi="仿宋" w:cs="宋体" w:hint="eastAsia"/>
          <w:b/>
          <w:color w:val="000000"/>
          <w:kern w:val="0"/>
          <w:sz w:val="28"/>
          <w:szCs w:val="28"/>
        </w:rPr>
        <w:t>梁媛</w:t>
      </w:r>
      <w:r w:rsidRPr="00777DE7">
        <w:rPr>
          <w:rFonts w:ascii="仿宋_GB2312" w:eastAsia="仿宋_GB2312" w:hAnsi="仿宋" w:cs="宋体" w:hint="eastAsia"/>
          <w:b/>
          <w:color w:val="000000"/>
          <w:kern w:val="0"/>
          <w:sz w:val="28"/>
          <w:szCs w:val="28"/>
        </w:rPr>
        <w:t xml:space="preserve"> </w:t>
      </w:r>
      <w:r w:rsidR="00F9160C" w:rsidRPr="00777DE7">
        <w:rPr>
          <w:rFonts w:ascii="仿宋_GB2312" w:eastAsia="仿宋_GB2312" w:hAnsi="仿宋" w:cs="宋体" w:hint="eastAsia"/>
          <w:b/>
          <w:color w:val="000000"/>
          <w:kern w:val="0"/>
          <w:sz w:val="28"/>
          <w:szCs w:val="28"/>
        </w:rPr>
        <w:t>（660082）</w:t>
      </w:r>
      <w:r w:rsidRPr="00777DE7">
        <w:rPr>
          <w:rFonts w:ascii="仿宋_GB2312" w:eastAsia="仿宋_GB2312" w:hAnsi="仿宋" w:cs="宋体" w:hint="eastAsia"/>
          <w:b/>
          <w:color w:val="000000"/>
          <w:kern w:val="0"/>
          <w:sz w:val="28"/>
          <w:szCs w:val="28"/>
        </w:rPr>
        <w:t xml:space="preserve"> </w:t>
      </w:r>
    </w:p>
    <w:p w:rsidR="002247D6" w:rsidRPr="00346B86" w:rsidRDefault="002247D6" w:rsidP="00346B86">
      <w:pPr>
        <w:adjustRightInd w:val="0"/>
        <w:snapToGrid w:val="0"/>
        <w:spacing w:line="360" w:lineRule="auto"/>
        <w:ind w:firstLineChars="200" w:firstLine="562"/>
        <w:rPr>
          <w:rFonts w:ascii="仿宋_GB2312" w:eastAsia="仿宋_GB2312" w:hAnsi="仿宋" w:cs="宋体"/>
          <w:color w:val="000000"/>
          <w:kern w:val="0"/>
          <w:sz w:val="28"/>
          <w:szCs w:val="28"/>
        </w:rPr>
      </w:pPr>
      <w:r w:rsidRPr="00346B86">
        <w:rPr>
          <w:rFonts w:ascii="仿宋_GB2312" w:eastAsia="仿宋_GB2312" w:hAnsi="仿宋" w:cs="宋体" w:hint="eastAsia"/>
          <w:b/>
          <w:color w:val="000000"/>
          <w:kern w:val="0"/>
          <w:sz w:val="28"/>
          <w:szCs w:val="28"/>
        </w:rPr>
        <w:t>上报材料：</w:t>
      </w:r>
      <w:r w:rsidRPr="00346B86">
        <w:rPr>
          <w:rFonts w:ascii="仿宋_GB2312" w:eastAsia="仿宋_GB2312" w:hAnsi="仿宋" w:cs="宋体" w:hint="eastAsia"/>
          <w:color w:val="000000"/>
          <w:kern w:val="0"/>
          <w:sz w:val="28"/>
          <w:szCs w:val="28"/>
        </w:rPr>
        <w:t>课程</w:t>
      </w:r>
      <w:proofErr w:type="gramStart"/>
      <w:r w:rsidRPr="00346B86">
        <w:rPr>
          <w:rFonts w:ascii="仿宋_GB2312" w:eastAsia="仿宋_GB2312" w:hAnsi="仿宋" w:cs="宋体" w:hint="eastAsia"/>
          <w:color w:val="000000"/>
          <w:kern w:val="0"/>
          <w:sz w:val="28"/>
          <w:szCs w:val="28"/>
        </w:rPr>
        <w:t>思政优秀教学微课</w:t>
      </w:r>
      <w:proofErr w:type="gramEnd"/>
      <w:r w:rsidRPr="00346B86">
        <w:rPr>
          <w:rFonts w:ascii="仿宋_GB2312" w:eastAsia="仿宋_GB2312" w:hAnsi="仿宋" w:cs="宋体" w:hint="eastAsia"/>
          <w:color w:val="000000"/>
          <w:kern w:val="0"/>
          <w:sz w:val="28"/>
          <w:szCs w:val="28"/>
        </w:rPr>
        <w:t>汇总表（学院汇总）</w:t>
      </w:r>
    </w:p>
    <w:p w:rsidR="002247D6" w:rsidRPr="00346B86" w:rsidRDefault="002247D6" w:rsidP="00346B86">
      <w:pPr>
        <w:adjustRightInd w:val="0"/>
        <w:snapToGrid w:val="0"/>
        <w:spacing w:line="360" w:lineRule="auto"/>
        <w:ind w:firstLineChars="700" w:firstLine="1960"/>
        <w:rPr>
          <w:rFonts w:ascii="仿宋_GB2312" w:eastAsia="仿宋_GB2312" w:hAnsi="仿宋" w:cs="宋体"/>
          <w:color w:val="000000"/>
          <w:kern w:val="0"/>
          <w:sz w:val="28"/>
          <w:szCs w:val="28"/>
        </w:rPr>
      </w:pPr>
      <w:r w:rsidRPr="00346B86">
        <w:rPr>
          <w:rFonts w:ascii="仿宋_GB2312" w:eastAsia="仿宋_GB2312" w:hAnsi="仿宋" w:cs="宋体" w:hint="eastAsia"/>
          <w:color w:val="000000"/>
          <w:kern w:val="0"/>
          <w:sz w:val="28"/>
          <w:szCs w:val="28"/>
        </w:rPr>
        <w:t>课程</w:t>
      </w:r>
      <w:proofErr w:type="gramStart"/>
      <w:r w:rsidRPr="00346B86">
        <w:rPr>
          <w:rFonts w:ascii="仿宋_GB2312" w:eastAsia="仿宋_GB2312" w:hAnsi="仿宋" w:cs="宋体" w:hint="eastAsia"/>
          <w:color w:val="000000"/>
          <w:kern w:val="0"/>
          <w:sz w:val="28"/>
          <w:szCs w:val="28"/>
        </w:rPr>
        <w:t>思政优秀教学微课</w:t>
      </w:r>
      <w:proofErr w:type="gramEnd"/>
      <w:r w:rsidRPr="00346B86">
        <w:rPr>
          <w:rFonts w:ascii="仿宋_GB2312" w:eastAsia="仿宋_GB2312" w:hAnsi="仿宋" w:cs="宋体" w:hint="eastAsia"/>
          <w:color w:val="000000"/>
          <w:kern w:val="0"/>
          <w:sz w:val="28"/>
          <w:szCs w:val="28"/>
        </w:rPr>
        <w:t>设计书</w:t>
      </w:r>
    </w:p>
    <w:p w:rsidR="00913A4C" w:rsidRPr="00346B86" w:rsidRDefault="00896096" w:rsidP="00346B86">
      <w:pPr>
        <w:widowControl/>
        <w:adjustRightInd w:val="0"/>
        <w:snapToGrid w:val="0"/>
        <w:spacing w:line="360" w:lineRule="auto"/>
        <w:ind w:firstLineChars="200" w:firstLine="562"/>
        <w:jc w:val="left"/>
        <w:rPr>
          <w:rFonts w:ascii="仿宋_GB2312" w:eastAsia="仿宋_GB2312" w:hAnsi="仿宋" w:cs="宋体"/>
          <w:color w:val="000000"/>
          <w:kern w:val="0"/>
          <w:sz w:val="28"/>
          <w:szCs w:val="28"/>
        </w:rPr>
      </w:pPr>
      <w:r w:rsidRPr="00346B86">
        <w:rPr>
          <w:rFonts w:ascii="仿宋_GB2312" w:eastAsia="仿宋_GB2312" w:hAnsi="仿宋" w:cs="宋体" w:hint="eastAsia"/>
          <w:b/>
          <w:color w:val="000000"/>
          <w:kern w:val="0"/>
          <w:sz w:val="28"/>
          <w:szCs w:val="28"/>
        </w:rPr>
        <w:t>2.</w:t>
      </w:r>
      <w:r w:rsidR="003B2AC3" w:rsidRPr="00346B86">
        <w:rPr>
          <w:rFonts w:ascii="仿宋_GB2312" w:eastAsia="仿宋_GB2312" w:hAnsi="仿宋" w:cs="宋体" w:hint="eastAsia"/>
          <w:b/>
          <w:color w:val="000000"/>
          <w:kern w:val="0"/>
          <w:sz w:val="28"/>
          <w:szCs w:val="28"/>
        </w:rPr>
        <w:t>课程</w:t>
      </w:r>
      <w:proofErr w:type="gramStart"/>
      <w:r w:rsidR="003B2AC3" w:rsidRPr="00346B86">
        <w:rPr>
          <w:rFonts w:ascii="仿宋_GB2312" w:eastAsia="仿宋_GB2312" w:hAnsi="仿宋" w:cs="宋体" w:hint="eastAsia"/>
          <w:b/>
          <w:color w:val="000000"/>
          <w:kern w:val="0"/>
          <w:sz w:val="28"/>
          <w:szCs w:val="28"/>
        </w:rPr>
        <w:t>思政优秀</w:t>
      </w:r>
      <w:proofErr w:type="gramEnd"/>
      <w:r w:rsidRPr="00346B86">
        <w:rPr>
          <w:rFonts w:ascii="仿宋_GB2312" w:eastAsia="仿宋_GB2312" w:hAnsi="仿宋" w:cs="宋体" w:hint="eastAsia"/>
          <w:b/>
          <w:color w:val="000000"/>
          <w:kern w:val="0"/>
          <w:sz w:val="28"/>
          <w:szCs w:val="28"/>
        </w:rPr>
        <w:t>教学案例征集</w:t>
      </w:r>
      <w:r w:rsidR="00CC1474" w:rsidRPr="00346B86">
        <w:rPr>
          <w:rFonts w:ascii="仿宋_GB2312" w:eastAsia="仿宋_GB2312" w:hAnsi="仿宋" w:cs="宋体" w:hint="eastAsia"/>
          <w:color w:val="000000"/>
          <w:kern w:val="0"/>
          <w:sz w:val="28"/>
          <w:szCs w:val="28"/>
        </w:rPr>
        <w:t xml:space="preserve"> </w:t>
      </w:r>
    </w:p>
    <w:p w:rsidR="008A3775" w:rsidRPr="00346B86" w:rsidRDefault="00B74BA6" w:rsidP="00346B86">
      <w:pPr>
        <w:adjustRightInd w:val="0"/>
        <w:snapToGrid w:val="0"/>
        <w:spacing w:line="360" w:lineRule="auto"/>
        <w:ind w:firstLine="600"/>
        <w:rPr>
          <w:rFonts w:ascii="仿宋_GB2312" w:eastAsia="仿宋_GB2312" w:hAnsi="仿宋" w:cs="宋体"/>
          <w:color w:val="000000"/>
          <w:kern w:val="0"/>
          <w:sz w:val="28"/>
          <w:szCs w:val="28"/>
        </w:rPr>
      </w:pPr>
      <w:r w:rsidRPr="00346B86">
        <w:rPr>
          <w:rFonts w:ascii="仿宋_GB2312" w:eastAsia="仿宋_GB2312" w:hAnsi="仿宋" w:cs="宋体" w:hint="eastAsia"/>
          <w:b/>
          <w:color w:val="000000"/>
          <w:kern w:val="0"/>
          <w:sz w:val="28"/>
          <w:szCs w:val="28"/>
        </w:rPr>
        <w:t>材料要求：</w:t>
      </w:r>
      <w:r w:rsidR="008A3775" w:rsidRPr="00346B86">
        <w:rPr>
          <w:rFonts w:ascii="仿宋_GB2312" w:eastAsia="仿宋_GB2312" w:hAnsi="仿宋" w:cs="宋体" w:hint="eastAsia"/>
          <w:color w:val="000000"/>
          <w:kern w:val="0"/>
          <w:sz w:val="28"/>
          <w:szCs w:val="28"/>
        </w:rPr>
        <w:t>（1）课程</w:t>
      </w:r>
      <w:proofErr w:type="gramStart"/>
      <w:r w:rsidR="008A3775" w:rsidRPr="00346B86">
        <w:rPr>
          <w:rFonts w:ascii="仿宋_GB2312" w:eastAsia="仿宋_GB2312" w:hAnsi="仿宋" w:cs="宋体" w:hint="eastAsia"/>
          <w:color w:val="000000"/>
          <w:kern w:val="0"/>
          <w:sz w:val="28"/>
          <w:szCs w:val="28"/>
        </w:rPr>
        <w:t>思政教学</w:t>
      </w:r>
      <w:proofErr w:type="gramEnd"/>
      <w:r w:rsidR="008A3775" w:rsidRPr="00346B86">
        <w:rPr>
          <w:rFonts w:ascii="仿宋_GB2312" w:eastAsia="仿宋_GB2312" w:hAnsi="仿宋" w:cs="宋体" w:hint="eastAsia"/>
          <w:color w:val="000000"/>
          <w:kern w:val="0"/>
          <w:sz w:val="28"/>
          <w:szCs w:val="28"/>
        </w:rPr>
        <w:t>典型案例要强化正确的政治方向，有明确的课程</w:t>
      </w:r>
      <w:proofErr w:type="gramStart"/>
      <w:r w:rsidR="008A3775" w:rsidRPr="00346B86">
        <w:rPr>
          <w:rFonts w:ascii="仿宋_GB2312" w:eastAsia="仿宋_GB2312" w:hAnsi="仿宋" w:cs="宋体" w:hint="eastAsia"/>
          <w:color w:val="000000"/>
          <w:kern w:val="0"/>
          <w:sz w:val="28"/>
          <w:szCs w:val="28"/>
        </w:rPr>
        <w:t>思政教学</w:t>
      </w:r>
      <w:proofErr w:type="gramEnd"/>
      <w:r w:rsidR="008A3775" w:rsidRPr="00346B86">
        <w:rPr>
          <w:rFonts w:ascii="仿宋_GB2312" w:eastAsia="仿宋_GB2312" w:hAnsi="仿宋" w:cs="宋体" w:hint="eastAsia"/>
          <w:color w:val="000000"/>
          <w:kern w:val="0"/>
          <w:sz w:val="28"/>
          <w:szCs w:val="28"/>
        </w:rPr>
        <w:t>目标，突出价值引领，具有较强的针对性、时效性、创新性、示范性和</w:t>
      </w:r>
      <w:proofErr w:type="gramStart"/>
      <w:r w:rsidR="008A3775" w:rsidRPr="00346B86">
        <w:rPr>
          <w:rFonts w:ascii="仿宋_GB2312" w:eastAsia="仿宋_GB2312" w:hAnsi="仿宋" w:cs="宋体" w:hint="eastAsia"/>
          <w:color w:val="000000"/>
          <w:kern w:val="0"/>
          <w:sz w:val="28"/>
          <w:szCs w:val="28"/>
        </w:rPr>
        <w:t>可</w:t>
      </w:r>
      <w:proofErr w:type="gramEnd"/>
      <w:r w:rsidR="008A3775" w:rsidRPr="00346B86">
        <w:rPr>
          <w:rFonts w:ascii="仿宋_GB2312" w:eastAsia="仿宋_GB2312" w:hAnsi="仿宋" w:cs="宋体" w:hint="eastAsia"/>
          <w:color w:val="000000"/>
          <w:kern w:val="0"/>
          <w:sz w:val="28"/>
          <w:szCs w:val="28"/>
        </w:rPr>
        <w:t>推广性。（2）教师要深入挖掘课程中蕴涵</w:t>
      </w:r>
      <w:proofErr w:type="gramStart"/>
      <w:r w:rsidR="008A3775" w:rsidRPr="00346B86">
        <w:rPr>
          <w:rFonts w:ascii="仿宋_GB2312" w:eastAsia="仿宋_GB2312" w:hAnsi="仿宋" w:cs="宋体" w:hint="eastAsia"/>
          <w:color w:val="000000"/>
          <w:kern w:val="0"/>
          <w:sz w:val="28"/>
          <w:szCs w:val="28"/>
        </w:rPr>
        <w:t>的思政元素</w:t>
      </w:r>
      <w:proofErr w:type="gramEnd"/>
      <w:r w:rsidR="008A3775" w:rsidRPr="00346B86">
        <w:rPr>
          <w:rFonts w:ascii="仿宋_GB2312" w:eastAsia="仿宋_GB2312" w:hAnsi="仿宋" w:cs="宋体" w:hint="eastAsia"/>
          <w:color w:val="000000"/>
          <w:kern w:val="0"/>
          <w:sz w:val="28"/>
          <w:szCs w:val="28"/>
        </w:rPr>
        <w:t>，融入课程教学中，将思想政治教育引领贯穿于教育教学全过程，实现价值性和知识性的统一，达到专业知识与育人元素深度融合。（3）课程</w:t>
      </w:r>
      <w:proofErr w:type="gramStart"/>
      <w:r w:rsidR="008A3775" w:rsidRPr="00346B86">
        <w:rPr>
          <w:rFonts w:ascii="仿宋_GB2312" w:eastAsia="仿宋_GB2312" w:hAnsi="仿宋" w:cs="宋体" w:hint="eastAsia"/>
          <w:color w:val="000000"/>
          <w:kern w:val="0"/>
          <w:sz w:val="28"/>
          <w:szCs w:val="28"/>
        </w:rPr>
        <w:t>思政教学</w:t>
      </w:r>
      <w:proofErr w:type="gramEnd"/>
      <w:r w:rsidR="008A3775" w:rsidRPr="00346B86">
        <w:rPr>
          <w:rFonts w:ascii="仿宋_GB2312" w:eastAsia="仿宋_GB2312" w:hAnsi="仿宋" w:cs="宋体" w:hint="eastAsia"/>
          <w:color w:val="000000"/>
          <w:kern w:val="0"/>
          <w:sz w:val="28"/>
          <w:szCs w:val="28"/>
        </w:rPr>
        <w:t>案例文字稿要求：字数5000字左右，含课程概况、课程目标、</w:t>
      </w:r>
      <w:proofErr w:type="gramStart"/>
      <w:r w:rsidR="008A3775" w:rsidRPr="00346B86">
        <w:rPr>
          <w:rFonts w:ascii="仿宋_GB2312" w:eastAsia="仿宋_GB2312" w:hAnsi="仿宋" w:cs="宋体" w:hint="eastAsia"/>
          <w:color w:val="000000"/>
          <w:kern w:val="0"/>
          <w:sz w:val="28"/>
          <w:szCs w:val="28"/>
        </w:rPr>
        <w:t>思政元素</w:t>
      </w:r>
      <w:proofErr w:type="gramEnd"/>
      <w:r w:rsidR="008A3775" w:rsidRPr="00346B86">
        <w:rPr>
          <w:rFonts w:ascii="仿宋_GB2312" w:eastAsia="仿宋_GB2312" w:hAnsi="仿宋" w:cs="宋体" w:hint="eastAsia"/>
          <w:color w:val="000000"/>
          <w:kern w:val="0"/>
          <w:sz w:val="28"/>
          <w:szCs w:val="28"/>
        </w:rPr>
        <w:t>、设计思路（知识</w:t>
      </w:r>
      <w:proofErr w:type="gramStart"/>
      <w:r w:rsidR="008A3775" w:rsidRPr="00346B86">
        <w:rPr>
          <w:rFonts w:ascii="仿宋_GB2312" w:eastAsia="仿宋_GB2312" w:hAnsi="仿宋" w:cs="宋体" w:hint="eastAsia"/>
          <w:color w:val="000000"/>
          <w:kern w:val="0"/>
          <w:sz w:val="28"/>
          <w:szCs w:val="28"/>
        </w:rPr>
        <w:t>点教学</w:t>
      </w:r>
      <w:proofErr w:type="gramEnd"/>
      <w:r w:rsidR="008A3775" w:rsidRPr="00346B86">
        <w:rPr>
          <w:rFonts w:ascii="仿宋_GB2312" w:eastAsia="仿宋_GB2312" w:hAnsi="仿宋" w:cs="宋体" w:hint="eastAsia"/>
          <w:color w:val="000000"/>
          <w:kern w:val="0"/>
          <w:sz w:val="28"/>
          <w:szCs w:val="28"/>
        </w:rPr>
        <w:t>过程中如何切入与衔接育人元素、课程</w:t>
      </w:r>
      <w:proofErr w:type="gramStart"/>
      <w:r w:rsidR="008A3775" w:rsidRPr="00346B86">
        <w:rPr>
          <w:rFonts w:ascii="仿宋_GB2312" w:eastAsia="仿宋_GB2312" w:hAnsi="仿宋" w:cs="宋体" w:hint="eastAsia"/>
          <w:color w:val="000000"/>
          <w:kern w:val="0"/>
          <w:sz w:val="28"/>
          <w:szCs w:val="28"/>
        </w:rPr>
        <w:t>思政具体</w:t>
      </w:r>
      <w:proofErr w:type="gramEnd"/>
      <w:r w:rsidR="008A3775" w:rsidRPr="00346B86">
        <w:rPr>
          <w:rFonts w:ascii="仿宋_GB2312" w:eastAsia="仿宋_GB2312" w:hAnsi="仿宋" w:cs="宋体" w:hint="eastAsia"/>
          <w:color w:val="000000"/>
          <w:kern w:val="0"/>
          <w:sz w:val="28"/>
          <w:szCs w:val="28"/>
        </w:rPr>
        <w:t>内容、运用什么方法组织实施等）、育人元素实施案例、特色及创新、教学效果等，需有适当图片支撑。</w:t>
      </w:r>
    </w:p>
    <w:p w:rsidR="00EA476F" w:rsidRPr="00346B86" w:rsidRDefault="003B2AC3" w:rsidP="00346B86">
      <w:pPr>
        <w:adjustRightInd w:val="0"/>
        <w:snapToGrid w:val="0"/>
        <w:spacing w:line="360" w:lineRule="auto"/>
        <w:ind w:firstLine="600"/>
        <w:rPr>
          <w:rFonts w:ascii="仿宋_GB2312" w:eastAsia="仿宋_GB2312" w:hAnsi="仿宋" w:cs="宋体"/>
          <w:b/>
          <w:color w:val="000000"/>
          <w:kern w:val="0"/>
          <w:sz w:val="28"/>
          <w:szCs w:val="28"/>
        </w:rPr>
      </w:pPr>
      <w:r w:rsidRPr="00346B86">
        <w:rPr>
          <w:rFonts w:ascii="仿宋_GB2312" w:eastAsia="仿宋_GB2312" w:hAnsi="仿宋" w:cs="宋体" w:hint="eastAsia"/>
          <w:b/>
          <w:color w:val="000000"/>
          <w:kern w:val="0"/>
          <w:sz w:val="28"/>
          <w:szCs w:val="28"/>
        </w:rPr>
        <w:t>我校可推荐5个，各</w:t>
      </w:r>
      <w:proofErr w:type="gramStart"/>
      <w:r w:rsidRPr="00346B86">
        <w:rPr>
          <w:rFonts w:ascii="仿宋_GB2312" w:eastAsia="仿宋_GB2312" w:hAnsi="仿宋" w:cs="宋体" w:hint="eastAsia"/>
          <w:b/>
          <w:color w:val="000000"/>
          <w:kern w:val="0"/>
          <w:sz w:val="28"/>
          <w:szCs w:val="28"/>
        </w:rPr>
        <w:t>学院限推</w:t>
      </w:r>
      <w:proofErr w:type="gramEnd"/>
      <w:r w:rsidRPr="00346B86">
        <w:rPr>
          <w:rFonts w:ascii="仿宋_GB2312" w:eastAsia="仿宋_GB2312" w:hAnsi="仿宋" w:cs="宋体" w:hint="eastAsia"/>
          <w:b/>
          <w:color w:val="000000"/>
          <w:kern w:val="0"/>
          <w:sz w:val="28"/>
          <w:szCs w:val="28"/>
        </w:rPr>
        <w:t>1-2个，</w:t>
      </w:r>
      <w:r w:rsidR="0097572E" w:rsidRPr="00346B86">
        <w:rPr>
          <w:rFonts w:ascii="仿宋_GB2312" w:eastAsia="仿宋_GB2312" w:hAnsi="仿宋" w:cs="宋体" w:hint="eastAsia"/>
          <w:b/>
          <w:color w:val="000000"/>
          <w:kern w:val="0"/>
          <w:sz w:val="28"/>
          <w:szCs w:val="28"/>
        </w:rPr>
        <w:t>联盟将组织专家评出特等奖30项，一等奖70项、二等奖100项，入选特等奖和一等奖的案例将汇编成册出版（新形态教材）。</w:t>
      </w:r>
    </w:p>
    <w:p w:rsidR="00EA476F" w:rsidRPr="00346B86" w:rsidRDefault="00B74BA6" w:rsidP="00346B86">
      <w:pPr>
        <w:widowControl/>
        <w:adjustRightInd w:val="0"/>
        <w:snapToGrid w:val="0"/>
        <w:spacing w:line="360" w:lineRule="auto"/>
        <w:ind w:firstLineChars="200" w:firstLine="562"/>
        <w:jc w:val="left"/>
        <w:rPr>
          <w:rFonts w:ascii="仿宋_GB2312" w:eastAsia="仿宋_GB2312" w:hAnsi="仿宋" w:cs="宋体"/>
          <w:color w:val="000000"/>
          <w:kern w:val="0"/>
          <w:sz w:val="28"/>
          <w:szCs w:val="28"/>
        </w:rPr>
      </w:pPr>
      <w:r w:rsidRPr="00346B86">
        <w:rPr>
          <w:rFonts w:ascii="仿宋_GB2312" w:eastAsia="仿宋_GB2312" w:hAnsi="仿宋" w:cs="宋体" w:hint="eastAsia"/>
          <w:b/>
          <w:color w:val="000000"/>
          <w:kern w:val="0"/>
          <w:sz w:val="28"/>
          <w:szCs w:val="28"/>
        </w:rPr>
        <w:t>提交时间：</w:t>
      </w:r>
      <w:r w:rsidR="00EA476F" w:rsidRPr="00777DE7">
        <w:rPr>
          <w:rFonts w:ascii="仿宋_GB2312" w:eastAsia="仿宋_GB2312" w:hAnsi="仿宋" w:cs="宋体" w:hint="eastAsia"/>
          <w:b/>
          <w:color w:val="000000"/>
          <w:kern w:val="0"/>
          <w:sz w:val="28"/>
          <w:szCs w:val="28"/>
        </w:rPr>
        <w:t>5月1</w:t>
      </w:r>
      <w:r w:rsidR="00F9160C" w:rsidRPr="00777DE7">
        <w:rPr>
          <w:rFonts w:ascii="仿宋_GB2312" w:eastAsia="仿宋_GB2312" w:hAnsi="仿宋" w:cs="宋体" w:hint="eastAsia"/>
          <w:b/>
          <w:color w:val="000000"/>
          <w:kern w:val="0"/>
          <w:sz w:val="28"/>
          <w:szCs w:val="28"/>
        </w:rPr>
        <w:t>4</w:t>
      </w:r>
      <w:r w:rsidR="00EA476F" w:rsidRPr="00777DE7">
        <w:rPr>
          <w:rFonts w:ascii="仿宋_GB2312" w:eastAsia="仿宋_GB2312" w:hAnsi="仿宋" w:cs="宋体" w:hint="eastAsia"/>
          <w:b/>
          <w:color w:val="000000"/>
          <w:kern w:val="0"/>
          <w:sz w:val="28"/>
          <w:szCs w:val="28"/>
        </w:rPr>
        <w:t>日之前上报教务部</w:t>
      </w:r>
      <w:r w:rsidRPr="00777DE7">
        <w:rPr>
          <w:rFonts w:ascii="仿宋_GB2312" w:eastAsia="仿宋_GB2312" w:hAnsi="仿宋" w:cs="宋体" w:hint="eastAsia"/>
          <w:b/>
          <w:color w:val="000000"/>
          <w:kern w:val="0"/>
          <w:sz w:val="28"/>
          <w:szCs w:val="28"/>
        </w:rPr>
        <w:t>,联系人：</w:t>
      </w:r>
      <w:r w:rsidR="00F9160C" w:rsidRPr="00777DE7">
        <w:rPr>
          <w:rFonts w:ascii="仿宋_GB2312" w:eastAsia="仿宋_GB2312" w:hAnsi="仿宋" w:cs="宋体" w:hint="eastAsia"/>
          <w:b/>
          <w:color w:val="000000"/>
          <w:kern w:val="0"/>
          <w:sz w:val="28"/>
          <w:szCs w:val="28"/>
        </w:rPr>
        <w:t>梁媛（660082）</w:t>
      </w:r>
    </w:p>
    <w:p w:rsidR="00AE1594" w:rsidRPr="00346B86" w:rsidRDefault="00AE1594" w:rsidP="00346B86">
      <w:pPr>
        <w:adjustRightInd w:val="0"/>
        <w:snapToGrid w:val="0"/>
        <w:spacing w:line="360" w:lineRule="auto"/>
        <w:ind w:firstLineChars="200" w:firstLine="562"/>
        <w:rPr>
          <w:rFonts w:ascii="仿宋_GB2312" w:eastAsia="仿宋_GB2312" w:hAnsi="仿宋" w:cs="宋体"/>
          <w:color w:val="000000"/>
          <w:kern w:val="0"/>
          <w:sz w:val="28"/>
          <w:szCs w:val="28"/>
        </w:rPr>
      </w:pPr>
      <w:r w:rsidRPr="00346B86">
        <w:rPr>
          <w:rFonts w:ascii="仿宋_GB2312" w:eastAsia="仿宋_GB2312" w:hAnsi="仿宋" w:cs="宋体" w:hint="eastAsia"/>
          <w:b/>
          <w:color w:val="000000"/>
          <w:kern w:val="0"/>
          <w:sz w:val="28"/>
          <w:szCs w:val="28"/>
        </w:rPr>
        <w:t>上报材料：</w:t>
      </w:r>
      <w:r w:rsidRPr="00346B86">
        <w:rPr>
          <w:rFonts w:ascii="仿宋_GB2312" w:eastAsia="仿宋_GB2312" w:hAnsi="仿宋" w:cs="宋体" w:hint="eastAsia"/>
          <w:color w:val="000000"/>
          <w:kern w:val="0"/>
          <w:sz w:val="28"/>
          <w:szCs w:val="28"/>
        </w:rPr>
        <w:t>课程</w:t>
      </w:r>
      <w:proofErr w:type="gramStart"/>
      <w:r w:rsidRPr="00346B86">
        <w:rPr>
          <w:rFonts w:ascii="仿宋_GB2312" w:eastAsia="仿宋_GB2312" w:hAnsi="仿宋" w:cs="宋体" w:hint="eastAsia"/>
          <w:color w:val="000000"/>
          <w:kern w:val="0"/>
          <w:sz w:val="28"/>
          <w:szCs w:val="28"/>
        </w:rPr>
        <w:t>思政教学</w:t>
      </w:r>
      <w:proofErr w:type="gramEnd"/>
      <w:r w:rsidRPr="00346B86">
        <w:rPr>
          <w:rFonts w:ascii="仿宋_GB2312" w:eastAsia="仿宋_GB2312" w:hAnsi="仿宋" w:cs="宋体" w:hint="eastAsia"/>
          <w:color w:val="000000"/>
          <w:kern w:val="0"/>
          <w:sz w:val="28"/>
          <w:szCs w:val="28"/>
        </w:rPr>
        <w:t>案例征集汇总表（学院汇总）</w:t>
      </w:r>
    </w:p>
    <w:p w:rsidR="00346B86" w:rsidRDefault="00346B86" w:rsidP="00346B86">
      <w:pPr>
        <w:adjustRightInd w:val="0"/>
        <w:snapToGrid w:val="0"/>
        <w:spacing w:line="360" w:lineRule="auto"/>
        <w:ind w:firstLineChars="200" w:firstLine="562"/>
        <w:jc w:val="left"/>
        <w:rPr>
          <w:rFonts w:ascii="仿宋_GB2312" w:eastAsia="仿宋_GB2312" w:hAnsi="仿宋" w:cs="宋体"/>
          <w:b/>
          <w:color w:val="000000"/>
          <w:kern w:val="0"/>
          <w:sz w:val="28"/>
          <w:szCs w:val="28"/>
        </w:rPr>
      </w:pPr>
    </w:p>
    <w:p w:rsidR="00550FAC" w:rsidRPr="00346B86" w:rsidRDefault="00096F4A" w:rsidP="00346B86">
      <w:pPr>
        <w:adjustRightInd w:val="0"/>
        <w:snapToGrid w:val="0"/>
        <w:spacing w:line="360" w:lineRule="auto"/>
        <w:ind w:firstLineChars="200" w:firstLine="562"/>
        <w:jc w:val="left"/>
        <w:rPr>
          <w:rFonts w:ascii="仿宋_GB2312" w:eastAsia="仿宋_GB2312" w:hAnsi="仿宋" w:cs="宋体"/>
          <w:b/>
          <w:color w:val="000000"/>
          <w:kern w:val="0"/>
          <w:sz w:val="28"/>
          <w:szCs w:val="28"/>
        </w:rPr>
      </w:pPr>
      <w:r w:rsidRPr="00346B86">
        <w:rPr>
          <w:rFonts w:ascii="仿宋_GB2312" w:eastAsia="仿宋_GB2312" w:hAnsi="仿宋" w:cs="宋体" w:hint="eastAsia"/>
          <w:b/>
          <w:color w:val="000000"/>
          <w:kern w:val="0"/>
          <w:sz w:val="28"/>
          <w:szCs w:val="28"/>
        </w:rPr>
        <w:lastRenderedPageBreak/>
        <w:t>3.</w:t>
      </w:r>
      <w:r w:rsidR="003B2AC3" w:rsidRPr="00346B86">
        <w:rPr>
          <w:rFonts w:ascii="仿宋_GB2312" w:eastAsia="仿宋_GB2312" w:hAnsi="仿宋" w:cs="宋体" w:hint="eastAsia"/>
          <w:b/>
          <w:color w:val="000000"/>
          <w:kern w:val="0"/>
          <w:sz w:val="28"/>
          <w:szCs w:val="28"/>
        </w:rPr>
        <w:t>《</w:t>
      </w:r>
      <w:r w:rsidR="00CC1474" w:rsidRPr="00346B86">
        <w:rPr>
          <w:rFonts w:ascii="仿宋_GB2312" w:eastAsia="仿宋_GB2312" w:hAnsi="仿宋" w:cs="宋体" w:hint="eastAsia"/>
          <w:b/>
          <w:color w:val="000000"/>
          <w:kern w:val="0"/>
          <w:sz w:val="28"/>
          <w:szCs w:val="28"/>
        </w:rPr>
        <w:t>“</w:t>
      </w:r>
      <w:r w:rsidR="003B2AC3" w:rsidRPr="00346B86">
        <w:rPr>
          <w:rFonts w:ascii="仿宋_GB2312" w:eastAsia="仿宋_GB2312" w:hAnsi="仿宋" w:cs="宋体" w:hint="eastAsia"/>
          <w:b/>
          <w:color w:val="000000"/>
          <w:kern w:val="0"/>
          <w:sz w:val="28"/>
          <w:szCs w:val="28"/>
        </w:rPr>
        <w:t>红船精神+”课程思政教学案例汇编》编写</w:t>
      </w:r>
    </w:p>
    <w:p w:rsidR="00550FAC" w:rsidRPr="00346B86" w:rsidRDefault="00550FAC" w:rsidP="00346B86">
      <w:pPr>
        <w:adjustRightInd w:val="0"/>
        <w:snapToGrid w:val="0"/>
        <w:spacing w:line="360" w:lineRule="auto"/>
        <w:ind w:firstLine="600"/>
        <w:rPr>
          <w:rFonts w:ascii="仿宋_GB2312" w:eastAsia="仿宋_GB2312" w:hAnsi="仿宋" w:cs="宋体"/>
          <w:color w:val="000000"/>
          <w:kern w:val="0"/>
          <w:sz w:val="28"/>
          <w:szCs w:val="28"/>
        </w:rPr>
      </w:pPr>
      <w:r w:rsidRPr="00346B86">
        <w:rPr>
          <w:rFonts w:ascii="仿宋_GB2312" w:eastAsia="仿宋_GB2312" w:hAnsi="仿宋" w:cs="宋体" w:hint="eastAsia"/>
          <w:color w:val="000000"/>
          <w:kern w:val="0"/>
          <w:sz w:val="28"/>
          <w:szCs w:val="28"/>
        </w:rPr>
        <w:t>按照首创精神、奋斗精神、奉献精神、其他浙江革命精神四个板块，组织编写契合各板块的课程</w:t>
      </w:r>
      <w:proofErr w:type="gramStart"/>
      <w:r w:rsidRPr="00346B86">
        <w:rPr>
          <w:rFonts w:ascii="仿宋_GB2312" w:eastAsia="仿宋_GB2312" w:hAnsi="仿宋" w:cs="宋体" w:hint="eastAsia"/>
          <w:color w:val="000000"/>
          <w:kern w:val="0"/>
          <w:sz w:val="28"/>
          <w:szCs w:val="28"/>
        </w:rPr>
        <w:t>思政教学</w:t>
      </w:r>
      <w:proofErr w:type="gramEnd"/>
      <w:r w:rsidRPr="00346B86">
        <w:rPr>
          <w:rFonts w:ascii="仿宋_GB2312" w:eastAsia="仿宋_GB2312" w:hAnsi="仿宋" w:cs="宋体" w:hint="eastAsia"/>
          <w:color w:val="000000"/>
          <w:kern w:val="0"/>
          <w:sz w:val="28"/>
          <w:szCs w:val="28"/>
        </w:rPr>
        <w:t>案例，重点突出以红船精神为代表的具有浙江特色的革命精神。</w:t>
      </w:r>
    </w:p>
    <w:p w:rsidR="009D54F1" w:rsidRPr="00346B86" w:rsidRDefault="00131A19" w:rsidP="00346B86">
      <w:pPr>
        <w:adjustRightInd w:val="0"/>
        <w:snapToGrid w:val="0"/>
        <w:spacing w:line="360" w:lineRule="auto"/>
        <w:ind w:firstLineChars="200" w:firstLine="562"/>
        <w:jc w:val="left"/>
        <w:rPr>
          <w:rFonts w:ascii="仿宋_GB2312" w:eastAsia="仿宋_GB2312" w:hAnsi="仿宋" w:cs="宋体"/>
          <w:b/>
          <w:color w:val="000000"/>
          <w:kern w:val="0"/>
          <w:sz w:val="28"/>
          <w:szCs w:val="28"/>
        </w:rPr>
      </w:pPr>
      <w:r w:rsidRPr="00346B86">
        <w:rPr>
          <w:rFonts w:ascii="仿宋_GB2312" w:eastAsia="仿宋_GB2312" w:hAnsi="仿宋" w:cs="宋体" w:hint="eastAsia"/>
          <w:b/>
          <w:color w:val="000000"/>
          <w:kern w:val="0"/>
          <w:sz w:val="28"/>
          <w:szCs w:val="28"/>
        </w:rPr>
        <w:t>各学院若有，提交教务部,材料包括主题考察探访活动，相关总结、报道和</w:t>
      </w:r>
      <w:r w:rsidR="009D54F1" w:rsidRPr="00346B86">
        <w:rPr>
          <w:rFonts w:ascii="仿宋_GB2312" w:eastAsia="仿宋_GB2312" w:hAnsi="仿宋" w:cs="宋体" w:hint="eastAsia"/>
          <w:b/>
          <w:color w:val="000000"/>
          <w:kern w:val="0"/>
          <w:sz w:val="28"/>
          <w:szCs w:val="28"/>
        </w:rPr>
        <w:t>图片</w:t>
      </w:r>
      <w:r w:rsidRPr="00346B86">
        <w:rPr>
          <w:rFonts w:ascii="仿宋_GB2312" w:eastAsia="仿宋_GB2312" w:hAnsi="仿宋" w:cs="宋体" w:hint="eastAsia"/>
          <w:b/>
          <w:color w:val="000000"/>
          <w:kern w:val="0"/>
          <w:sz w:val="28"/>
          <w:szCs w:val="28"/>
        </w:rPr>
        <w:t xml:space="preserve">。 </w:t>
      </w:r>
    </w:p>
    <w:p w:rsidR="00550FAC" w:rsidRPr="00346B86" w:rsidRDefault="009D54F1" w:rsidP="00346B86">
      <w:pPr>
        <w:adjustRightInd w:val="0"/>
        <w:snapToGrid w:val="0"/>
        <w:spacing w:line="360" w:lineRule="auto"/>
        <w:ind w:firstLineChars="200" w:firstLine="562"/>
        <w:jc w:val="left"/>
        <w:rPr>
          <w:rFonts w:ascii="仿宋_GB2312" w:eastAsia="仿宋_GB2312" w:hAnsi="仿宋"/>
          <w:b/>
          <w:color w:val="000000"/>
          <w:sz w:val="28"/>
          <w:szCs w:val="28"/>
        </w:rPr>
      </w:pPr>
      <w:r w:rsidRPr="00346B86">
        <w:rPr>
          <w:rFonts w:ascii="仿宋_GB2312" w:eastAsia="仿宋_GB2312" w:hAnsi="仿宋" w:cs="宋体" w:hint="eastAsia"/>
          <w:b/>
          <w:color w:val="000000"/>
          <w:kern w:val="0"/>
          <w:sz w:val="28"/>
          <w:szCs w:val="28"/>
        </w:rPr>
        <w:t>提交时间：</w:t>
      </w:r>
      <w:r w:rsidRPr="00777DE7">
        <w:rPr>
          <w:rFonts w:ascii="仿宋_GB2312" w:eastAsia="仿宋_GB2312" w:hAnsi="仿宋" w:cs="宋体" w:hint="eastAsia"/>
          <w:b/>
          <w:color w:val="000000"/>
          <w:kern w:val="0"/>
          <w:sz w:val="28"/>
          <w:szCs w:val="28"/>
        </w:rPr>
        <w:t>5月28日之前上报教务部,联系人：林怡</w:t>
      </w:r>
      <w:r w:rsidR="00A44495" w:rsidRPr="00777DE7">
        <w:rPr>
          <w:rFonts w:ascii="仿宋_GB2312" w:eastAsia="仿宋_GB2312" w:hAnsi="仿宋" w:cs="宋体" w:hint="eastAsia"/>
          <w:b/>
          <w:color w:val="000000"/>
          <w:kern w:val="0"/>
          <w:sz w:val="28"/>
          <w:szCs w:val="28"/>
        </w:rPr>
        <w:t>（2477）</w:t>
      </w:r>
    </w:p>
    <w:p w:rsidR="004E2092" w:rsidRDefault="004E2092" w:rsidP="00346B86">
      <w:pPr>
        <w:widowControl/>
        <w:adjustRightInd w:val="0"/>
        <w:snapToGrid w:val="0"/>
        <w:spacing w:line="360" w:lineRule="auto"/>
        <w:jc w:val="left"/>
        <w:rPr>
          <w:rFonts w:ascii="仿宋_GB2312" w:eastAsia="仿宋_GB2312" w:hAnsi="仿宋"/>
          <w:b/>
          <w:bCs/>
          <w:color w:val="000000"/>
          <w:sz w:val="28"/>
          <w:szCs w:val="28"/>
        </w:rPr>
      </w:pPr>
    </w:p>
    <w:p w:rsidR="00BA7DA5" w:rsidRPr="00346B86" w:rsidRDefault="00BA7DA5" w:rsidP="004E2092">
      <w:pPr>
        <w:widowControl/>
        <w:adjustRightInd w:val="0"/>
        <w:snapToGrid w:val="0"/>
        <w:spacing w:line="360" w:lineRule="auto"/>
        <w:ind w:firstLineChars="200" w:firstLine="562"/>
        <w:jc w:val="left"/>
        <w:rPr>
          <w:rFonts w:ascii="仿宋_GB2312" w:eastAsia="仿宋_GB2312" w:hAnsi="仿宋"/>
          <w:b/>
          <w:bCs/>
          <w:color w:val="000000"/>
          <w:sz w:val="28"/>
          <w:szCs w:val="28"/>
        </w:rPr>
      </w:pPr>
      <w:r w:rsidRPr="00346B86">
        <w:rPr>
          <w:rFonts w:ascii="仿宋_GB2312" w:eastAsia="仿宋_GB2312" w:hAnsi="仿宋" w:hint="eastAsia"/>
          <w:b/>
          <w:bCs/>
          <w:color w:val="000000"/>
          <w:sz w:val="28"/>
          <w:szCs w:val="28"/>
        </w:rPr>
        <w:t>（四）</w:t>
      </w:r>
      <w:proofErr w:type="gramStart"/>
      <w:r w:rsidRPr="00346B86">
        <w:rPr>
          <w:rFonts w:ascii="仿宋_GB2312" w:eastAsia="仿宋_GB2312" w:hAnsi="仿宋" w:hint="eastAsia"/>
          <w:b/>
          <w:bCs/>
          <w:color w:val="000000"/>
          <w:sz w:val="28"/>
          <w:szCs w:val="28"/>
        </w:rPr>
        <w:t>课程思政建设</w:t>
      </w:r>
      <w:proofErr w:type="gramEnd"/>
      <w:r w:rsidRPr="00346B86">
        <w:rPr>
          <w:rFonts w:ascii="仿宋_GB2312" w:eastAsia="仿宋_GB2312" w:hAnsi="仿宋" w:hint="eastAsia"/>
          <w:b/>
          <w:bCs/>
          <w:color w:val="000000"/>
          <w:sz w:val="28"/>
          <w:szCs w:val="28"/>
        </w:rPr>
        <w:t>推进工作</w:t>
      </w:r>
    </w:p>
    <w:p w:rsidR="00CC1474" w:rsidRPr="00346B86" w:rsidRDefault="00BA7DA5" w:rsidP="00346B86">
      <w:pPr>
        <w:widowControl/>
        <w:adjustRightInd w:val="0"/>
        <w:snapToGrid w:val="0"/>
        <w:spacing w:line="360" w:lineRule="auto"/>
        <w:ind w:firstLine="610"/>
        <w:jc w:val="left"/>
        <w:rPr>
          <w:rFonts w:ascii="仿宋_GB2312" w:eastAsia="仿宋_GB2312" w:hAnsi="仿宋"/>
          <w:b/>
          <w:bCs/>
          <w:color w:val="000000"/>
          <w:sz w:val="28"/>
          <w:szCs w:val="28"/>
        </w:rPr>
      </w:pPr>
      <w:r w:rsidRPr="00346B86">
        <w:rPr>
          <w:rFonts w:ascii="仿宋_GB2312" w:eastAsia="仿宋_GB2312" w:hAnsi="仿宋" w:hint="eastAsia"/>
          <w:b/>
          <w:bCs/>
          <w:color w:val="000000"/>
          <w:sz w:val="28"/>
          <w:szCs w:val="28"/>
        </w:rPr>
        <w:t>1.</w:t>
      </w:r>
      <w:r w:rsidR="00347142" w:rsidRPr="00346B86">
        <w:rPr>
          <w:rFonts w:ascii="仿宋_GB2312" w:eastAsia="仿宋_GB2312" w:hAnsi="仿宋" w:hint="eastAsia"/>
          <w:b/>
          <w:bCs/>
          <w:color w:val="000000"/>
          <w:sz w:val="28"/>
          <w:szCs w:val="28"/>
        </w:rPr>
        <w:t xml:space="preserve"> </w:t>
      </w:r>
      <w:r w:rsidR="006E7162" w:rsidRPr="00346B86">
        <w:rPr>
          <w:rFonts w:ascii="仿宋_GB2312" w:eastAsia="仿宋_GB2312" w:hAnsi="仿宋" w:hint="eastAsia"/>
          <w:b/>
          <w:bCs/>
          <w:color w:val="000000"/>
          <w:sz w:val="28"/>
          <w:szCs w:val="28"/>
        </w:rPr>
        <w:t>各学院成立</w:t>
      </w:r>
      <w:r w:rsidR="008C75F3" w:rsidRPr="00346B86">
        <w:rPr>
          <w:rFonts w:ascii="仿宋_GB2312" w:eastAsia="仿宋_GB2312" w:hAnsi="仿宋" w:hint="eastAsia"/>
          <w:b/>
          <w:bCs/>
          <w:color w:val="000000"/>
          <w:sz w:val="28"/>
          <w:szCs w:val="28"/>
        </w:rPr>
        <w:t>“课程思政教学研究分中心”</w:t>
      </w:r>
      <w:r w:rsidR="00FD4A86" w:rsidRPr="00346B86">
        <w:rPr>
          <w:rFonts w:ascii="仿宋_GB2312" w:eastAsia="仿宋_GB2312" w:hAnsi="仿宋" w:hint="eastAsia"/>
          <w:b/>
          <w:bCs/>
          <w:color w:val="000000"/>
          <w:sz w:val="28"/>
          <w:szCs w:val="28"/>
        </w:rPr>
        <w:t xml:space="preserve">    </w:t>
      </w:r>
    </w:p>
    <w:p w:rsidR="00CC1474" w:rsidRPr="00346B86" w:rsidRDefault="00CC1474" w:rsidP="00346B86">
      <w:pPr>
        <w:adjustRightInd w:val="0"/>
        <w:snapToGrid w:val="0"/>
        <w:spacing w:line="360" w:lineRule="auto"/>
        <w:ind w:firstLineChars="200" w:firstLine="560"/>
        <w:rPr>
          <w:rFonts w:ascii="仿宋_GB2312" w:eastAsia="仿宋_GB2312"/>
          <w:color w:val="000000" w:themeColor="text1"/>
          <w:kern w:val="0"/>
          <w:sz w:val="28"/>
          <w:szCs w:val="28"/>
          <w:lang w:bidi="ar"/>
        </w:rPr>
      </w:pPr>
      <w:r w:rsidRPr="00346B86">
        <w:rPr>
          <w:rFonts w:ascii="仿宋_GB2312" w:eastAsia="仿宋_GB2312" w:hint="eastAsia"/>
          <w:kern w:val="0"/>
          <w:sz w:val="28"/>
          <w:szCs w:val="28"/>
          <w:lang w:bidi="ar"/>
        </w:rPr>
        <w:t>学校成立</w:t>
      </w:r>
      <w:r w:rsidR="008C75F3" w:rsidRPr="00346B86">
        <w:rPr>
          <w:rFonts w:ascii="仿宋_GB2312" w:eastAsia="仿宋_GB2312" w:hint="eastAsia"/>
          <w:kern w:val="0"/>
          <w:sz w:val="28"/>
          <w:szCs w:val="28"/>
          <w:lang w:bidi="ar"/>
        </w:rPr>
        <w:t>“浙江万里学院课程思政教学研究中心”</w:t>
      </w:r>
      <w:r w:rsidRPr="00346B86">
        <w:rPr>
          <w:rFonts w:ascii="仿宋_GB2312" w:eastAsia="仿宋_GB2312" w:hint="eastAsia"/>
          <w:kern w:val="0"/>
          <w:sz w:val="28"/>
          <w:szCs w:val="28"/>
          <w:lang w:bidi="ar"/>
        </w:rPr>
        <w:t>，</w:t>
      </w:r>
      <w:r w:rsidRPr="00346B86">
        <w:rPr>
          <w:rFonts w:ascii="仿宋_GB2312" w:eastAsia="仿宋_GB2312" w:hint="eastAsia"/>
          <w:color w:val="000000" w:themeColor="text1"/>
          <w:kern w:val="0"/>
          <w:sz w:val="28"/>
          <w:szCs w:val="28"/>
          <w:lang w:bidi="ar"/>
        </w:rPr>
        <w:t>各二级学院设立</w:t>
      </w:r>
      <w:r w:rsidR="008C75F3" w:rsidRPr="00346B86">
        <w:rPr>
          <w:rFonts w:ascii="仿宋_GB2312" w:eastAsia="仿宋_GB2312" w:hint="eastAsia"/>
          <w:color w:val="000000" w:themeColor="text1"/>
          <w:kern w:val="0"/>
          <w:sz w:val="28"/>
          <w:szCs w:val="28"/>
          <w:lang w:bidi="ar"/>
        </w:rPr>
        <w:t>“课程思政教学研究分中心”</w:t>
      </w:r>
      <w:r w:rsidRPr="00346B86">
        <w:rPr>
          <w:rFonts w:ascii="仿宋_GB2312" w:eastAsia="仿宋_GB2312" w:hint="eastAsia"/>
          <w:color w:val="000000" w:themeColor="text1"/>
          <w:kern w:val="0"/>
          <w:sz w:val="28"/>
          <w:szCs w:val="28"/>
          <w:lang w:bidi="ar"/>
        </w:rPr>
        <w:t>。</w:t>
      </w:r>
      <w:r w:rsidRPr="00346B86">
        <w:rPr>
          <w:rFonts w:ascii="仿宋_GB2312" w:eastAsia="仿宋_GB2312" w:hint="eastAsia"/>
          <w:sz w:val="28"/>
          <w:szCs w:val="28"/>
        </w:rPr>
        <w:t>立足专业特色和课程育人特点开展</w:t>
      </w:r>
      <w:proofErr w:type="gramStart"/>
      <w:r w:rsidRPr="00346B86">
        <w:rPr>
          <w:rFonts w:ascii="仿宋_GB2312" w:eastAsia="仿宋_GB2312" w:hint="eastAsia"/>
          <w:sz w:val="28"/>
          <w:szCs w:val="28"/>
        </w:rPr>
        <w:t>课程思政建设</w:t>
      </w:r>
      <w:proofErr w:type="gramEnd"/>
      <w:r w:rsidRPr="00346B86">
        <w:rPr>
          <w:rFonts w:ascii="仿宋_GB2312" w:eastAsia="仿宋_GB2312" w:hint="eastAsia"/>
          <w:sz w:val="28"/>
          <w:szCs w:val="28"/>
        </w:rPr>
        <w:t>，建成课程</w:t>
      </w:r>
      <w:proofErr w:type="gramStart"/>
      <w:r w:rsidRPr="00346B86">
        <w:rPr>
          <w:rFonts w:ascii="仿宋_GB2312" w:eastAsia="仿宋_GB2312" w:hint="eastAsia"/>
          <w:sz w:val="28"/>
          <w:szCs w:val="28"/>
        </w:rPr>
        <w:t>思政优质</w:t>
      </w:r>
      <w:proofErr w:type="gramEnd"/>
      <w:r w:rsidRPr="00346B86">
        <w:rPr>
          <w:rFonts w:ascii="仿宋_GB2312" w:eastAsia="仿宋_GB2312" w:hint="eastAsia"/>
          <w:sz w:val="28"/>
          <w:szCs w:val="28"/>
        </w:rPr>
        <w:t>资源，开展经常性的</w:t>
      </w:r>
      <w:proofErr w:type="gramStart"/>
      <w:r w:rsidRPr="00346B86">
        <w:rPr>
          <w:rFonts w:ascii="仿宋_GB2312" w:eastAsia="仿宋_GB2312" w:hint="eastAsia"/>
          <w:sz w:val="28"/>
          <w:szCs w:val="28"/>
        </w:rPr>
        <w:t>课程思政建设</w:t>
      </w:r>
      <w:proofErr w:type="gramEnd"/>
      <w:r w:rsidRPr="00346B86">
        <w:rPr>
          <w:rFonts w:ascii="仿宋_GB2312" w:eastAsia="仿宋_GB2312" w:hint="eastAsia"/>
          <w:sz w:val="28"/>
          <w:szCs w:val="28"/>
        </w:rPr>
        <w:t>教师交流、观摩和培训活动，</w:t>
      </w:r>
      <w:r w:rsidR="001B3A37" w:rsidRPr="00346B86">
        <w:rPr>
          <w:rFonts w:ascii="仿宋_GB2312" w:eastAsia="仿宋_GB2312" w:hint="eastAsia"/>
          <w:sz w:val="28"/>
          <w:szCs w:val="28"/>
        </w:rPr>
        <w:t>探索建立</w:t>
      </w:r>
      <w:proofErr w:type="gramStart"/>
      <w:r w:rsidR="001B3A37" w:rsidRPr="00346B86">
        <w:rPr>
          <w:rFonts w:ascii="仿宋_GB2312" w:eastAsia="仿宋_GB2312" w:hint="eastAsia"/>
          <w:sz w:val="28"/>
          <w:szCs w:val="28"/>
        </w:rPr>
        <w:t>课程思政建设</w:t>
      </w:r>
      <w:proofErr w:type="gramEnd"/>
      <w:r w:rsidR="001B3A37" w:rsidRPr="00346B86">
        <w:rPr>
          <w:rFonts w:ascii="仿宋_GB2312" w:eastAsia="仿宋_GB2312" w:hint="eastAsia"/>
          <w:sz w:val="28"/>
          <w:szCs w:val="28"/>
        </w:rPr>
        <w:t>质量评价体系和激励机制，</w:t>
      </w:r>
      <w:r w:rsidRPr="00346B86">
        <w:rPr>
          <w:rFonts w:ascii="仿宋_GB2312" w:eastAsia="仿宋_GB2312" w:hint="eastAsia"/>
          <w:sz w:val="28"/>
          <w:szCs w:val="28"/>
        </w:rPr>
        <w:t>汇聚专业课和</w:t>
      </w:r>
      <w:proofErr w:type="gramStart"/>
      <w:r w:rsidRPr="00346B86">
        <w:rPr>
          <w:rFonts w:ascii="仿宋_GB2312" w:eastAsia="仿宋_GB2312" w:hint="eastAsia"/>
          <w:sz w:val="28"/>
          <w:szCs w:val="28"/>
        </w:rPr>
        <w:t>思政课</w:t>
      </w:r>
      <w:proofErr w:type="gramEnd"/>
      <w:r w:rsidRPr="00346B86">
        <w:rPr>
          <w:rFonts w:ascii="仿宋_GB2312" w:eastAsia="仿宋_GB2312" w:hint="eastAsia"/>
          <w:sz w:val="28"/>
          <w:szCs w:val="28"/>
        </w:rPr>
        <w:t>教师合力，积极推动教师</w:t>
      </w:r>
      <w:proofErr w:type="gramStart"/>
      <w:r w:rsidRPr="00346B86">
        <w:rPr>
          <w:rFonts w:ascii="仿宋_GB2312" w:eastAsia="仿宋_GB2312" w:hint="eastAsia"/>
          <w:sz w:val="28"/>
          <w:szCs w:val="28"/>
        </w:rPr>
        <w:t>课程思政建设</w:t>
      </w:r>
      <w:proofErr w:type="gramEnd"/>
      <w:r w:rsidRPr="00346B86">
        <w:rPr>
          <w:rFonts w:ascii="仿宋_GB2312" w:eastAsia="仿宋_GB2312" w:hint="eastAsia"/>
          <w:sz w:val="28"/>
          <w:szCs w:val="28"/>
        </w:rPr>
        <w:t>能力整体提高。</w:t>
      </w:r>
    </w:p>
    <w:p w:rsidR="00080A52" w:rsidRPr="00346B86" w:rsidRDefault="008C75F3" w:rsidP="00346B86">
      <w:pPr>
        <w:widowControl/>
        <w:adjustRightInd w:val="0"/>
        <w:snapToGrid w:val="0"/>
        <w:spacing w:line="360" w:lineRule="auto"/>
        <w:ind w:firstLineChars="200" w:firstLine="562"/>
        <w:jc w:val="left"/>
        <w:rPr>
          <w:rFonts w:ascii="仿宋_GB2312" w:eastAsia="仿宋_GB2312" w:hAnsi="仿宋"/>
          <w:b/>
          <w:bCs/>
          <w:color w:val="000000"/>
          <w:sz w:val="28"/>
          <w:szCs w:val="28"/>
        </w:rPr>
      </w:pPr>
      <w:r w:rsidRPr="00346B86">
        <w:rPr>
          <w:rFonts w:ascii="仿宋_GB2312" w:eastAsia="仿宋_GB2312" w:hAnsi="仿宋" w:hint="eastAsia"/>
          <w:b/>
          <w:bCs/>
          <w:color w:val="000000"/>
          <w:sz w:val="28"/>
          <w:szCs w:val="28"/>
        </w:rPr>
        <w:t>各</w:t>
      </w:r>
      <w:r w:rsidR="00080A52" w:rsidRPr="00346B86">
        <w:rPr>
          <w:rFonts w:ascii="仿宋_GB2312" w:eastAsia="仿宋_GB2312" w:hAnsi="仿宋" w:hint="eastAsia"/>
          <w:b/>
          <w:bCs/>
          <w:color w:val="000000"/>
          <w:sz w:val="28"/>
          <w:szCs w:val="28"/>
        </w:rPr>
        <w:t>学院</w:t>
      </w:r>
      <w:r w:rsidR="00CC1474" w:rsidRPr="00346B86">
        <w:rPr>
          <w:rFonts w:ascii="仿宋_GB2312" w:eastAsia="仿宋_GB2312" w:hAnsi="仿宋" w:hint="eastAsia"/>
          <w:b/>
          <w:bCs/>
          <w:color w:val="000000"/>
          <w:sz w:val="28"/>
          <w:szCs w:val="28"/>
        </w:rPr>
        <w:t>上报</w:t>
      </w:r>
      <w:r w:rsidR="00080A52" w:rsidRPr="00346B86">
        <w:rPr>
          <w:rFonts w:ascii="仿宋_GB2312" w:eastAsia="仿宋_GB2312" w:hAnsi="仿宋" w:hint="eastAsia"/>
          <w:b/>
          <w:bCs/>
          <w:color w:val="000000"/>
          <w:sz w:val="28"/>
          <w:szCs w:val="28"/>
        </w:rPr>
        <w:t>成立</w:t>
      </w:r>
      <w:r w:rsidRPr="00346B86">
        <w:rPr>
          <w:rFonts w:ascii="仿宋_GB2312" w:eastAsia="仿宋_GB2312" w:hAnsi="仿宋" w:hint="eastAsia"/>
          <w:b/>
          <w:bCs/>
          <w:color w:val="000000"/>
          <w:sz w:val="28"/>
          <w:szCs w:val="28"/>
        </w:rPr>
        <w:t>“课程思政教学研究分中心”文件、工作安排</w:t>
      </w:r>
      <w:r w:rsidR="00080A52" w:rsidRPr="00346B86">
        <w:rPr>
          <w:rFonts w:ascii="仿宋_GB2312" w:eastAsia="仿宋_GB2312" w:hAnsi="仿宋" w:hint="eastAsia"/>
          <w:b/>
          <w:bCs/>
          <w:color w:val="000000"/>
          <w:sz w:val="28"/>
          <w:szCs w:val="28"/>
        </w:rPr>
        <w:t>和日常</w:t>
      </w:r>
      <w:r w:rsidR="00CC1474" w:rsidRPr="00346B86">
        <w:rPr>
          <w:rFonts w:ascii="仿宋_GB2312" w:eastAsia="仿宋_GB2312" w:hAnsi="仿宋" w:hint="eastAsia"/>
          <w:b/>
          <w:bCs/>
          <w:color w:val="000000"/>
          <w:sz w:val="28"/>
          <w:szCs w:val="28"/>
        </w:rPr>
        <w:t>联络人</w:t>
      </w:r>
    </w:p>
    <w:p w:rsidR="006E7162" w:rsidRPr="00346B86" w:rsidRDefault="006E7162" w:rsidP="00346B86">
      <w:pPr>
        <w:widowControl/>
        <w:adjustRightInd w:val="0"/>
        <w:snapToGrid w:val="0"/>
        <w:spacing w:line="360" w:lineRule="auto"/>
        <w:ind w:firstLineChars="200" w:firstLine="562"/>
        <w:jc w:val="left"/>
        <w:rPr>
          <w:rFonts w:ascii="仿宋_GB2312" w:eastAsia="仿宋_GB2312" w:hAnsi="仿宋"/>
          <w:b/>
          <w:bCs/>
          <w:color w:val="000000"/>
          <w:sz w:val="28"/>
          <w:szCs w:val="28"/>
        </w:rPr>
      </w:pPr>
      <w:r w:rsidRPr="00346B86">
        <w:rPr>
          <w:rFonts w:ascii="仿宋_GB2312" w:eastAsia="仿宋_GB2312" w:hAnsi="仿宋" w:hint="eastAsia"/>
          <w:b/>
          <w:bCs/>
          <w:color w:val="000000"/>
          <w:sz w:val="28"/>
          <w:szCs w:val="28"/>
        </w:rPr>
        <w:t>完成时间：5月</w:t>
      </w:r>
      <w:r w:rsidR="00337241">
        <w:rPr>
          <w:rFonts w:ascii="仿宋_GB2312" w:eastAsia="仿宋_GB2312" w:hAnsi="仿宋" w:hint="eastAsia"/>
          <w:b/>
          <w:bCs/>
          <w:color w:val="000000"/>
          <w:sz w:val="28"/>
          <w:szCs w:val="28"/>
        </w:rPr>
        <w:t>28</w:t>
      </w:r>
      <w:r w:rsidRPr="00346B86">
        <w:rPr>
          <w:rFonts w:ascii="仿宋_GB2312" w:eastAsia="仿宋_GB2312" w:hAnsi="仿宋" w:hint="eastAsia"/>
          <w:b/>
          <w:bCs/>
          <w:color w:val="000000"/>
          <w:sz w:val="28"/>
          <w:szCs w:val="28"/>
        </w:rPr>
        <w:t>日之前</w:t>
      </w:r>
      <w:r w:rsidR="00FD4A86" w:rsidRPr="00346B86">
        <w:rPr>
          <w:rFonts w:ascii="仿宋_GB2312" w:eastAsia="仿宋_GB2312" w:hAnsi="仿宋" w:hint="eastAsia"/>
          <w:b/>
          <w:bCs/>
          <w:color w:val="000000"/>
          <w:sz w:val="28"/>
          <w:szCs w:val="28"/>
        </w:rPr>
        <w:t>，联系人：</w:t>
      </w:r>
      <w:r w:rsidR="008D3CDD" w:rsidRPr="00346B86">
        <w:rPr>
          <w:rFonts w:ascii="仿宋_GB2312" w:eastAsia="仿宋_GB2312" w:hAnsi="仿宋" w:hint="eastAsia"/>
          <w:b/>
          <w:bCs/>
          <w:color w:val="000000"/>
          <w:sz w:val="28"/>
          <w:szCs w:val="28"/>
        </w:rPr>
        <w:t>林怡</w:t>
      </w:r>
      <w:r w:rsidR="00A44495">
        <w:rPr>
          <w:rFonts w:ascii="仿宋_GB2312" w:eastAsia="仿宋_GB2312" w:hAnsi="仿宋" w:hint="eastAsia"/>
          <w:b/>
          <w:bCs/>
          <w:color w:val="000000"/>
          <w:sz w:val="28"/>
          <w:szCs w:val="28"/>
        </w:rPr>
        <w:t>（2477）</w:t>
      </w:r>
    </w:p>
    <w:p w:rsidR="00213A0D" w:rsidRPr="00346B86" w:rsidRDefault="00503967" w:rsidP="00346B86">
      <w:pPr>
        <w:widowControl/>
        <w:adjustRightInd w:val="0"/>
        <w:snapToGrid w:val="0"/>
        <w:spacing w:line="360" w:lineRule="auto"/>
        <w:ind w:firstLineChars="200" w:firstLine="562"/>
        <w:jc w:val="left"/>
        <w:rPr>
          <w:rFonts w:ascii="仿宋_GB2312" w:eastAsia="仿宋_GB2312" w:hAnsi="仿宋" w:cs="宋体"/>
          <w:color w:val="000000"/>
          <w:kern w:val="0"/>
          <w:sz w:val="28"/>
          <w:szCs w:val="28"/>
        </w:rPr>
      </w:pPr>
      <w:r w:rsidRPr="00346B86">
        <w:rPr>
          <w:rFonts w:ascii="仿宋_GB2312" w:eastAsia="仿宋_GB2312" w:hAnsi="仿宋" w:hint="eastAsia"/>
          <w:b/>
          <w:bCs/>
          <w:color w:val="000000"/>
          <w:sz w:val="28"/>
          <w:szCs w:val="28"/>
        </w:rPr>
        <w:t>2.</w:t>
      </w:r>
      <w:r w:rsidR="00C22CA8" w:rsidRPr="00346B86">
        <w:rPr>
          <w:rFonts w:ascii="仿宋_GB2312" w:eastAsia="仿宋_GB2312" w:hAnsi="仿宋" w:hint="eastAsia"/>
          <w:b/>
          <w:bCs/>
          <w:color w:val="000000"/>
          <w:sz w:val="28"/>
          <w:szCs w:val="28"/>
        </w:rPr>
        <w:t>梳理</w:t>
      </w:r>
      <w:r w:rsidRPr="00346B86">
        <w:rPr>
          <w:rFonts w:ascii="仿宋_GB2312" w:eastAsia="仿宋_GB2312" w:hAnsi="仿宋" w:hint="eastAsia"/>
          <w:b/>
          <w:bCs/>
          <w:color w:val="000000"/>
          <w:sz w:val="28"/>
          <w:szCs w:val="28"/>
        </w:rPr>
        <w:t>专业</w:t>
      </w:r>
      <w:r w:rsidR="00550FAC" w:rsidRPr="00346B86">
        <w:rPr>
          <w:rFonts w:ascii="仿宋_GB2312" w:eastAsia="仿宋_GB2312" w:hAnsi="仿宋" w:hint="eastAsia"/>
          <w:b/>
          <w:bCs/>
          <w:color w:val="000000"/>
          <w:sz w:val="28"/>
          <w:szCs w:val="28"/>
        </w:rPr>
        <w:t>课程</w:t>
      </w:r>
      <w:proofErr w:type="gramStart"/>
      <w:r w:rsidR="00550FAC" w:rsidRPr="00346B86">
        <w:rPr>
          <w:rFonts w:ascii="仿宋_GB2312" w:eastAsia="仿宋_GB2312" w:hAnsi="仿宋" w:hint="eastAsia"/>
          <w:b/>
          <w:bCs/>
          <w:color w:val="000000"/>
          <w:sz w:val="28"/>
          <w:szCs w:val="28"/>
        </w:rPr>
        <w:t>思政指标点</w:t>
      </w:r>
      <w:proofErr w:type="gramEnd"/>
    </w:p>
    <w:p w:rsidR="00346B86" w:rsidRDefault="00CD6BC8" w:rsidP="00346B86">
      <w:pPr>
        <w:adjustRightInd w:val="0"/>
        <w:snapToGrid w:val="0"/>
        <w:spacing w:line="360" w:lineRule="auto"/>
        <w:ind w:firstLineChars="200" w:firstLine="560"/>
        <w:rPr>
          <w:rFonts w:ascii="仿宋_GB2312" w:eastAsia="仿宋_GB2312"/>
          <w:sz w:val="28"/>
          <w:szCs w:val="28"/>
        </w:rPr>
      </w:pPr>
      <w:r w:rsidRPr="00346B86">
        <w:rPr>
          <w:rFonts w:ascii="仿宋_GB2312" w:eastAsia="仿宋_GB2312" w:hint="eastAsia"/>
          <w:sz w:val="28"/>
          <w:szCs w:val="28"/>
        </w:rPr>
        <w:t>修订</w:t>
      </w:r>
      <w:r w:rsidR="00040FF7" w:rsidRPr="00346B86">
        <w:rPr>
          <w:rFonts w:ascii="仿宋_GB2312" w:eastAsia="仿宋_GB2312" w:hint="eastAsia"/>
          <w:sz w:val="28"/>
          <w:szCs w:val="28"/>
        </w:rPr>
        <w:t>《2022级本科人才培养方案》</w:t>
      </w:r>
      <w:r w:rsidRPr="00346B86">
        <w:rPr>
          <w:rFonts w:ascii="仿宋_GB2312" w:eastAsia="仿宋_GB2312" w:hint="eastAsia"/>
          <w:sz w:val="28"/>
          <w:szCs w:val="28"/>
        </w:rPr>
        <w:t>，</w:t>
      </w:r>
      <w:r w:rsidR="00040FF7" w:rsidRPr="00346B86">
        <w:rPr>
          <w:rFonts w:ascii="仿宋_GB2312" w:eastAsia="仿宋_GB2312" w:hint="eastAsia"/>
          <w:sz w:val="28"/>
          <w:szCs w:val="28"/>
        </w:rPr>
        <w:t>系统构建专业所有课程支撑</w:t>
      </w:r>
      <w:proofErr w:type="gramStart"/>
      <w:r w:rsidR="00040FF7" w:rsidRPr="00346B86">
        <w:rPr>
          <w:rFonts w:ascii="仿宋_GB2312" w:eastAsia="仿宋_GB2312" w:hint="eastAsia"/>
          <w:sz w:val="28"/>
          <w:szCs w:val="28"/>
        </w:rPr>
        <w:t>思政指标点</w:t>
      </w:r>
      <w:proofErr w:type="gramEnd"/>
      <w:r w:rsidR="00040FF7" w:rsidRPr="00346B86">
        <w:rPr>
          <w:rFonts w:ascii="仿宋_GB2312" w:eastAsia="仿宋_GB2312" w:hint="eastAsia"/>
          <w:sz w:val="28"/>
          <w:szCs w:val="28"/>
        </w:rPr>
        <w:t>矩阵图。在教学大纲中明确本课程所对应的思政要</w:t>
      </w:r>
      <w:proofErr w:type="gramStart"/>
      <w:r w:rsidR="00040FF7" w:rsidRPr="00346B86">
        <w:rPr>
          <w:rFonts w:ascii="仿宋_GB2312" w:eastAsia="仿宋_GB2312" w:hint="eastAsia"/>
          <w:sz w:val="28"/>
          <w:szCs w:val="28"/>
        </w:rPr>
        <w:t>求及其</w:t>
      </w:r>
      <w:proofErr w:type="gramEnd"/>
      <w:r w:rsidR="00040FF7" w:rsidRPr="00346B86">
        <w:rPr>
          <w:rFonts w:ascii="仿宋_GB2312" w:eastAsia="仿宋_GB2312" w:hint="eastAsia"/>
          <w:sz w:val="28"/>
          <w:szCs w:val="28"/>
        </w:rPr>
        <w:t>与教学内容的具体联系，将专业培养的精气神融入课程体系，从内涵属性、实践形式和作用地位出发，构建涵盖历史共性和时代特性的课程</w:t>
      </w:r>
      <w:proofErr w:type="gramStart"/>
      <w:r w:rsidR="00040FF7" w:rsidRPr="00346B86">
        <w:rPr>
          <w:rFonts w:ascii="仿宋_GB2312" w:eastAsia="仿宋_GB2312" w:hint="eastAsia"/>
          <w:sz w:val="28"/>
          <w:szCs w:val="28"/>
        </w:rPr>
        <w:t>思政指标点</w:t>
      </w:r>
      <w:proofErr w:type="gramEnd"/>
      <w:r w:rsidR="00040FF7" w:rsidRPr="00346B86">
        <w:rPr>
          <w:rFonts w:ascii="仿宋_GB2312" w:eastAsia="仿宋_GB2312" w:hint="eastAsia"/>
          <w:sz w:val="28"/>
          <w:szCs w:val="28"/>
        </w:rPr>
        <w:t>，以彰显课程教学育人目标的价值导向。</w:t>
      </w:r>
    </w:p>
    <w:p w:rsidR="00262C5B" w:rsidRPr="00346B86" w:rsidRDefault="00C22CA8" w:rsidP="00346B86">
      <w:pPr>
        <w:adjustRightInd w:val="0"/>
        <w:snapToGrid w:val="0"/>
        <w:spacing w:line="360" w:lineRule="auto"/>
        <w:ind w:firstLineChars="200" w:firstLine="562"/>
        <w:rPr>
          <w:rFonts w:ascii="仿宋_GB2312" w:eastAsia="仿宋_GB2312"/>
          <w:sz w:val="28"/>
          <w:szCs w:val="28"/>
        </w:rPr>
      </w:pPr>
      <w:r w:rsidRPr="00346B86">
        <w:rPr>
          <w:rFonts w:ascii="仿宋_GB2312" w:eastAsia="仿宋_GB2312" w:hAnsi="仿宋" w:hint="eastAsia"/>
          <w:b/>
          <w:bCs/>
          <w:color w:val="000000"/>
          <w:sz w:val="28"/>
          <w:szCs w:val="28"/>
        </w:rPr>
        <w:lastRenderedPageBreak/>
        <w:t>完成时间：</w:t>
      </w:r>
      <w:r w:rsidR="00646502" w:rsidRPr="00346B86">
        <w:rPr>
          <w:rFonts w:ascii="仿宋_GB2312" w:eastAsia="仿宋_GB2312" w:hint="eastAsia"/>
          <w:b/>
          <w:sz w:val="28"/>
          <w:szCs w:val="28"/>
        </w:rPr>
        <w:t>国家一流专业建设点、省一流专业建设点、</w:t>
      </w:r>
      <w:proofErr w:type="gramStart"/>
      <w:r w:rsidR="00646502" w:rsidRPr="00346B86">
        <w:rPr>
          <w:rFonts w:ascii="仿宋_GB2312" w:eastAsia="仿宋_GB2312" w:hint="eastAsia"/>
          <w:b/>
          <w:sz w:val="28"/>
          <w:szCs w:val="28"/>
        </w:rPr>
        <w:t>课程思政示范</w:t>
      </w:r>
      <w:proofErr w:type="gramEnd"/>
      <w:r w:rsidR="00646502" w:rsidRPr="00346B86">
        <w:rPr>
          <w:rFonts w:ascii="仿宋_GB2312" w:eastAsia="仿宋_GB2312" w:hint="eastAsia"/>
          <w:b/>
          <w:sz w:val="28"/>
          <w:szCs w:val="28"/>
        </w:rPr>
        <w:t>专业</w:t>
      </w:r>
      <w:r w:rsidRPr="00346B86">
        <w:rPr>
          <w:rFonts w:ascii="仿宋_GB2312" w:eastAsia="仿宋_GB2312" w:hAnsi="仿宋" w:hint="eastAsia"/>
          <w:b/>
          <w:bCs/>
          <w:color w:val="000000"/>
          <w:sz w:val="28"/>
          <w:szCs w:val="28"/>
        </w:rPr>
        <w:t>6月</w:t>
      </w:r>
      <w:r w:rsidR="00765122">
        <w:rPr>
          <w:rFonts w:ascii="仿宋_GB2312" w:eastAsia="仿宋_GB2312" w:hAnsi="仿宋" w:hint="eastAsia"/>
          <w:b/>
          <w:bCs/>
          <w:color w:val="000000"/>
          <w:sz w:val="28"/>
          <w:szCs w:val="28"/>
        </w:rPr>
        <w:t>10</w:t>
      </w:r>
      <w:r w:rsidRPr="00346B86">
        <w:rPr>
          <w:rFonts w:ascii="仿宋_GB2312" w:eastAsia="仿宋_GB2312" w:hAnsi="仿宋" w:hint="eastAsia"/>
          <w:b/>
          <w:bCs/>
          <w:color w:val="000000"/>
          <w:sz w:val="28"/>
          <w:szCs w:val="28"/>
        </w:rPr>
        <w:t>日之前</w:t>
      </w:r>
      <w:r w:rsidR="00FD4A86" w:rsidRPr="00346B86">
        <w:rPr>
          <w:rFonts w:ascii="仿宋_GB2312" w:eastAsia="仿宋_GB2312" w:hAnsi="仿宋" w:hint="eastAsia"/>
          <w:b/>
          <w:bCs/>
          <w:color w:val="000000"/>
          <w:sz w:val="28"/>
          <w:szCs w:val="28"/>
        </w:rPr>
        <w:t>，</w:t>
      </w:r>
      <w:r w:rsidR="00646502" w:rsidRPr="00346B86">
        <w:rPr>
          <w:rFonts w:ascii="仿宋_GB2312" w:eastAsia="仿宋_GB2312" w:hAnsi="仿宋" w:hint="eastAsia"/>
          <w:b/>
          <w:bCs/>
          <w:color w:val="000000"/>
          <w:sz w:val="28"/>
          <w:szCs w:val="28"/>
        </w:rPr>
        <w:t>其它专业9月</w:t>
      </w:r>
      <w:r w:rsidR="00B858CF">
        <w:rPr>
          <w:rFonts w:ascii="仿宋_GB2312" w:eastAsia="仿宋_GB2312" w:hAnsi="仿宋" w:hint="eastAsia"/>
          <w:b/>
          <w:bCs/>
          <w:color w:val="000000"/>
          <w:sz w:val="28"/>
          <w:szCs w:val="28"/>
        </w:rPr>
        <w:t>28</w:t>
      </w:r>
      <w:r w:rsidR="00646502" w:rsidRPr="00346B86">
        <w:rPr>
          <w:rFonts w:ascii="仿宋_GB2312" w:eastAsia="仿宋_GB2312" w:hAnsi="仿宋" w:hint="eastAsia"/>
          <w:b/>
          <w:bCs/>
          <w:color w:val="000000"/>
          <w:sz w:val="28"/>
          <w:szCs w:val="28"/>
        </w:rPr>
        <w:t>日前，</w:t>
      </w:r>
      <w:r w:rsidR="00FD4A86" w:rsidRPr="00346B86">
        <w:rPr>
          <w:rFonts w:ascii="仿宋_GB2312" w:eastAsia="仿宋_GB2312" w:hAnsi="仿宋" w:hint="eastAsia"/>
          <w:b/>
          <w:bCs/>
          <w:color w:val="000000"/>
          <w:sz w:val="28"/>
          <w:szCs w:val="28"/>
        </w:rPr>
        <w:t>联系人：</w:t>
      </w:r>
      <w:r w:rsidR="00B23D1A" w:rsidRPr="00346B86">
        <w:rPr>
          <w:rFonts w:ascii="仿宋_GB2312" w:eastAsia="仿宋_GB2312" w:hAnsi="仿宋" w:hint="eastAsia"/>
          <w:b/>
          <w:bCs/>
          <w:color w:val="000000"/>
          <w:sz w:val="28"/>
          <w:szCs w:val="28"/>
        </w:rPr>
        <w:t>林怡</w:t>
      </w:r>
      <w:r w:rsidR="00A44495">
        <w:rPr>
          <w:rFonts w:ascii="仿宋_GB2312" w:eastAsia="仿宋_GB2312" w:hAnsi="仿宋" w:hint="eastAsia"/>
          <w:b/>
          <w:bCs/>
          <w:color w:val="000000"/>
          <w:sz w:val="28"/>
          <w:szCs w:val="28"/>
        </w:rPr>
        <w:t>（2477</w:t>
      </w:r>
      <w:r w:rsidR="00A44495">
        <w:rPr>
          <w:rFonts w:ascii="仿宋_GB2312" w:eastAsia="仿宋_GB2312" w:hAnsi="仿宋"/>
          <w:b/>
          <w:bCs/>
          <w:color w:val="000000"/>
          <w:sz w:val="28"/>
          <w:szCs w:val="28"/>
        </w:rPr>
        <w:t>）</w:t>
      </w:r>
    </w:p>
    <w:p w:rsidR="00262C5B" w:rsidRPr="00346B86" w:rsidRDefault="00B6246E" w:rsidP="00346B86">
      <w:pPr>
        <w:widowControl/>
        <w:adjustRightInd w:val="0"/>
        <w:snapToGrid w:val="0"/>
        <w:spacing w:line="360" w:lineRule="auto"/>
        <w:ind w:firstLine="585"/>
        <w:jc w:val="left"/>
        <w:rPr>
          <w:rFonts w:ascii="仿宋_GB2312" w:eastAsia="仿宋_GB2312" w:hAnsi="仿宋" w:cs="宋体"/>
          <w:b/>
          <w:color w:val="000000"/>
          <w:kern w:val="0"/>
          <w:sz w:val="28"/>
          <w:szCs w:val="28"/>
        </w:rPr>
      </w:pPr>
      <w:r w:rsidRPr="00346B86">
        <w:rPr>
          <w:rFonts w:ascii="仿宋_GB2312" w:eastAsia="仿宋_GB2312" w:hAnsi="仿宋" w:cs="宋体" w:hint="eastAsia"/>
          <w:b/>
          <w:color w:val="000000"/>
          <w:kern w:val="0"/>
          <w:sz w:val="28"/>
          <w:szCs w:val="28"/>
        </w:rPr>
        <w:t>3</w:t>
      </w:r>
      <w:r w:rsidR="00262C5B" w:rsidRPr="00346B86">
        <w:rPr>
          <w:rFonts w:ascii="仿宋_GB2312" w:eastAsia="仿宋_GB2312" w:hAnsi="仿宋" w:cs="宋体" w:hint="eastAsia"/>
          <w:b/>
          <w:color w:val="000000"/>
          <w:kern w:val="0"/>
          <w:sz w:val="28"/>
          <w:szCs w:val="28"/>
        </w:rPr>
        <w:t>.</w:t>
      </w:r>
      <w:proofErr w:type="gramStart"/>
      <w:r w:rsidR="00262C5B" w:rsidRPr="00346B86">
        <w:rPr>
          <w:rFonts w:ascii="仿宋_GB2312" w:eastAsia="仿宋_GB2312" w:hAnsi="仿宋" w:cs="宋体" w:hint="eastAsia"/>
          <w:b/>
          <w:color w:val="000000"/>
          <w:kern w:val="0"/>
          <w:sz w:val="28"/>
          <w:szCs w:val="28"/>
        </w:rPr>
        <w:t>课程思政网站</w:t>
      </w:r>
      <w:proofErr w:type="gramEnd"/>
      <w:r w:rsidR="00262C5B" w:rsidRPr="00346B86">
        <w:rPr>
          <w:rFonts w:ascii="仿宋_GB2312" w:eastAsia="仿宋_GB2312" w:hAnsi="仿宋" w:cs="宋体" w:hint="eastAsia"/>
          <w:b/>
          <w:color w:val="000000"/>
          <w:kern w:val="0"/>
          <w:sz w:val="28"/>
          <w:szCs w:val="28"/>
        </w:rPr>
        <w:t>建设</w:t>
      </w:r>
    </w:p>
    <w:p w:rsidR="00771DB4" w:rsidRPr="00346B86" w:rsidRDefault="00771DB4" w:rsidP="00346B86">
      <w:pPr>
        <w:widowControl/>
        <w:adjustRightInd w:val="0"/>
        <w:snapToGrid w:val="0"/>
        <w:spacing w:line="360" w:lineRule="auto"/>
        <w:ind w:firstLine="585"/>
        <w:jc w:val="left"/>
        <w:rPr>
          <w:rFonts w:ascii="仿宋_GB2312" w:eastAsia="仿宋_GB2312" w:hAnsi="Times New Roman"/>
          <w:sz w:val="28"/>
          <w:szCs w:val="28"/>
        </w:rPr>
      </w:pPr>
      <w:r w:rsidRPr="00346B86">
        <w:rPr>
          <w:rFonts w:ascii="仿宋_GB2312" w:eastAsia="仿宋_GB2312" w:hAnsi="仿宋" w:cs="宋体" w:hint="eastAsia"/>
          <w:color w:val="000000"/>
          <w:kern w:val="0"/>
          <w:sz w:val="28"/>
          <w:szCs w:val="28"/>
        </w:rPr>
        <w:t>学校开设课程</w:t>
      </w:r>
      <w:proofErr w:type="gramStart"/>
      <w:r w:rsidRPr="00346B86">
        <w:rPr>
          <w:rFonts w:ascii="仿宋_GB2312" w:eastAsia="仿宋_GB2312" w:hAnsi="仿宋" w:cs="宋体" w:hint="eastAsia"/>
          <w:color w:val="000000"/>
          <w:kern w:val="0"/>
          <w:sz w:val="28"/>
          <w:szCs w:val="28"/>
        </w:rPr>
        <w:t>思政教学</w:t>
      </w:r>
      <w:proofErr w:type="gramEnd"/>
      <w:r w:rsidRPr="00346B86">
        <w:rPr>
          <w:rFonts w:ascii="仿宋_GB2312" w:eastAsia="仿宋_GB2312" w:hAnsi="仿宋" w:cs="宋体" w:hint="eastAsia"/>
          <w:color w:val="000000"/>
          <w:kern w:val="0"/>
          <w:sz w:val="28"/>
          <w:szCs w:val="28"/>
        </w:rPr>
        <w:t>研究中心网站，</w:t>
      </w:r>
      <w:r w:rsidR="00697958" w:rsidRPr="00346B86">
        <w:rPr>
          <w:rFonts w:ascii="仿宋_GB2312" w:eastAsia="仿宋_GB2312" w:hAnsi="Times New Roman" w:hint="eastAsia"/>
          <w:sz w:val="28"/>
          <w:szCs w:val="28"/>
        </w:rPr>
        <w:t>总结凝练，加强</w:t>
      </w:r>
      <w:proofErr w:type="gramStart"/>
      <w:r w:rsidR="00697958" w:rsidRPr="00346B86">
        <w:rPr>
          <w:rFonts w:ascii="仿宋_GB2312" w:eastAsia="仿宋_GB2312" w:hAnsi="Times New Roman" w:hint="eastAsia"/>
          <w:sz w:val="28"/>
          <w:szCs w:val="28"/>
        </w:rPr>
        <w:t>课程思政建设</w:t>
      </w:r>
      <w:proofErr w:type="gramEnd"/>
      <w:r w:rsidR="00697958" w:rsidRPr="00346B86">
        <w:rPr>
          <w:rFonts w:ascii="仿宋_GB2312" w:eastAsia="仿宋_GB2312" w:hAnsi="Times New Roman" w:hint="eastAsia"/>
          <w:sz w:val="28"/>
          <w:szCs w:val="28"/>
        </w:rPr>
        <w:t>的典型经验和优秀做法的宣传、交流和推广。</w:t>
      </w:r>
    </w:p>
    <w:p w:rsidR="00A24A91" w:rsidRPr="00346B86" w:rsidRDefault="003125FB" w:rsidP="00346B86">
      <w:pPr>
        <w:widowControl/>
        <w:adjustRightInd w:val="0"/>
        <w:snapToGrid w:val="0"/>
        <w:spacing w:line="360" w:lineRule="auto"/>
        <w:ind w:firstLine="585"/>
        <w:jc w:val="left"/>
        <w:rPr>
          <w:rFonts w:ascii="仿宋_GB2312" w:eastAsia="仿宋_GB2312" w:hAnsi="仿宋"/>
          <w:b/>
          <w:bCs/>
          <w:color w:val="000000"/>
          <w:sz w:val="28"/>
          <w:szCs w:val="28"/>
        </w:rPr>
      </w:pPr>
      <w:r w:rsidRPr="00346B86">
        <w:rPr>
          <w:rFonts w:ascii="仿宋_GB2312" w:eastAsia="仿宋_GB2312" w:hAnsi="仿宋" w:hint="eastAsia"/>
          <w:b/>
          <w:bCs/>
          <w:color w:val="000000"/>
          <w:sz w:val="28"/>
          <w:szCs w:val="28"/>
        </w:rPr>
        <w:t>欢迎各</w:t>
      </w:r>
      <w:r w:rsidR="00A24A91" w:rsidRPr="00346B86">
        <w:rPr>
          <w:rFonts w:ascii="仿宋_GB2312" w:eastAsia="仿宋_GB2312" w:hAnsi="仿宋" w:hint="eastAsia"/>
          <w:b/>
          <w:bCs/>
          <w:color w:val="000000"/>
          <w:sz w:val="28"/>
          <w:szCs w:val="28"/>
        </w:rPr>
        <w:t>学院上报相关报道</w:t>
      </w:r>
      <w:r w:rsidRPr="00346B86">
        <w:rPr>
          <w:rFonts w:ascii="仿宋_GB2312" w:eastAsia="仿宋_GB2312" w:hAnsi="仿宋" w:hint="eastAsia"/>
          <w:b/>
          <w:bCs/>
          <w:color w:val="000000"/>
          <w:sz w:val="28"/>
          <w:szCs w:val="28"/>
        </w:rPr>
        <w:t>、图片和视频。</w:t>
      </w:r>
    </w:p>
    <w:p w:rsidR="00262C5B" w:rsidRPr="00346B86" w:rsidRDefault="00262C5B" w:rsidP="00346B86">
      <w:pPr>
        <w:widowControl/>
        <w:adjustRightInd w:val="0"/>
        <w:snapToGrid w:val="0"/>
        <w:spacing w:line="360" w:lineRule="auto"/>
        <w:ind w:firstLine="585"/>
        <w:jc w:val="left"/>
        <w:rPr>
          <w:rFonts w:ascii="仿宋_GB2312" w:eastAsia="仿宋_GB2312" w:hAnsi="仿宋" w:cs="宋体"/>
          <w:b/>
          <w:color w:val="000000"/>
          <w:kern w:val="0"/>
          <w:sz w:val="28"/>
          <w:szCs w:val="28"/>
        </w:rPr>
      </w:pPr>
      <w:r w:rsidRPr="00346B86">
        <w:rPr>
          <w:rFonts w:ascii="仿宋_GB2312" w:eastAsia="仿宋_GB2312" w:hAnsi="仿宋" w:cs="宋体" w:hint="eastAsia"/>
          <w:b/>
          <w:color w:val="000000"/>
          <w:kern w:val="0"/>
          <w:sz w:val="28"/>
          <w:szCs w:val="28"/>
        </w:rPr>
        <w:t>完成时间：</w:t>
      </w:r>
      <w:r w:rsidR="00D75149" w:rsidRPr="00346B86">
        <w:rPr>
          <w:rFonts w:ascii="仿宋_GB2312" w:eastAsia="仿宋_GB2312" w:hAnsi="仿宋" w:cs="宋体" w:hint="eastAsia"/>
          <w:b/>
          <w:color w:val="000000"/>
          <w:kern w:val="0"/>
          <w:sz w:val="28"/>
          <w:szCs w:val="28"/>
        </w:rPr>
        <w:t>5</w:t>
      </w:r>
      <w:r w:rsidR="009932BF" w:rsidRPr="00346B86">
        <w:rPr>
          <w:rFonts w:ascii="仿宋_GB2312" w:eastAsia="仿宋_GB2312" w:hAnsi="仿宋" w:cs="宋体" w:hint="eastAsia"/>
          <w:b/>
          <w:color w:val="000000"/>
          <w:kern w:val="0"/>
          <w:sz w:val="28"/>
          <w:szCs w:val="28"/>
        </w:rPr>
        <w:t xml:space="preserve">月30日之前，  </w:t>
      </w:r>
      <w:r w:rsidRPr="00346B86">
        <w:rPr>
          <w:rFonts w:ascii="仿宋_GB2312" w:eastAsia="仿宋_GB2312" w:hAnsi="仿宋" w:cs="宋体" w:hint="eastAsia"/>
          <w:b/>
          <w:color w:val="000000"/>
          <w:kern w:val="0"/>
          <w:sz w:val="28"/>
          <w:szCs w:val="28"/>
        </w:rPr>
        <w:t>联系人：蒋军伟</w:t>
      </w:r>
      <w:r w:rsidR="00A44495">
        <w:rPr>
          <w:rFonts w:ascii="仿宋_GB2312" w:eastAsia="仿宋_GB2312" w:hAnsi="仿宋" w:cs="宋体" w:hint="eastAsia"/>
          <w:b/>
          <w:color w:val="000000"/>
          <w:kern w:val="0"/>
          <w:sz w:val="28"/>
          <w:szCs w:val="28"/>
        </w:rPr>
        <w:t>(</w:t>
      </w:r>
      <w:r w:rsidR="00652326">
        <w:rPr>
          <w:rFonts w:ascii="仿宋_GB2312" w:eastAsia="仿宋_GB2312" w:hAnsi="仿宋" w:cs="宋体" w:hint="eastAsia"/>
          <w:color w:val="000000"/>
          <w:kern w:val="0"/>
          <w:sz w:val="28"/>
          <w:szCs w:val="28"/>
        </w:rPr>
        <w:t>2082</w:t>
      </w:r>
      <w:r w:rsidR="00A44495">
        <w:rPr>
          <w:rFonts w:ascii="仿宋_GB2312" w:eastAsia="仿宋_GB2312" w:hAnsi="仿宋" w:cs="宋体" w:hint="eastAsia"/>
          <w:b/>
          <w:color w:val="000000"/>
          <w:kern w:val="0"/>
          <w:sz w:val="28"/>
          <w:szCs w:val="28"/>
        </w:rPr>
        <w:t>)</w:t>
      </w:r>
    </w:p>
    <w:p w:rsidR="00792F97" w:rsidRPr="00346B86" w:rsidRDefault="00792F97" w:rsidP="00346B86">
      <w:pPr>
        <w:widowControl/>
        <w:adjustRightInd w:val="0"/>
        <w:snapToGrid w:val="0"/>
        <w:spacing w:line="360" w:lineRule="auto"/>
        <w:jc w:val="left"/>
        <w:rPr>
          <w:rFonts w:ascii="仿宋_GB2312" w:eastAsia="仿宋_GB2312" w:hAnsi="仿宋" w:cs="宋体"/>
          <w:color w:val="000000"/>
          <w:kern w:val="0"/>
          <w:sz w:val="28"/>
          <w:szCs w:val="28"/>
        </w:rPr>
      </w:pPr>
    </w:p>
    <w:p w:rsidR="00477FEA" w:rsidRPr="00346B86" w:rsidRDefault="00F41CB4" w:rsidP="00346B86">
      <w:pPr>
        <w:widowControl/>
        <w:adjustRightInd w:val="0"/>
        <w:snapToGrid w:val="0"/>
        <w:spacing w:line="360" w:lineRule="auto"/>
        <w:ind w:firstLineChars="150" w:firstLine="422"/>
        <w:jc w:val="left"/>
        <w:rPr>
          <w:rFonts w:ascii="仿宋_GB2312" w:eastAsia="仿宋_GB2312" w:hAnsi="仿宋"/>
          <w:b/>
          <w:bCs/>
          <w:color w:val="000000"/>
          <w:sz w:val="28"/>
          <w:szCs w:val="28"/>
        </w:rPr>
      </w:pPr>
      <w:r w:rsidRPr="00346B86">
        <w:rPr>
          <w:rFonts w:ascii="仿宋_GB2312" w:eastAsia="仿宋_GB2312" w:hAnsi="仿宋" w:hint="eastAsia"/>
          <w:b/>
          <w:bCs/>
          <w:color w:val="000000"/>
          <w:sz w:val="28"/>
          <w:szCs w:val="28"/>
        </w:rPr>
        <w:t>（五）</w:t>
      </w:r>
      <w:r w:rsidR="00E378F7" w:rsidRPr="00346B86">
        <w:rPr>
          <w:rFonts w:ascii="仿宋_GB2312" w:eastAsia="仿宋_GB2312" w:hAnsi="仿宋" w:hint="eastAsia"/>
          <w:b/>
          <w:bCs/>
          <w:color w:val="000000"/>
          <w:sz w:val="28"/>
          <w:szCs w:val="28"/>
        </w:rPr>
        <w:t>课程</w:t>
      </w:r>
      <w:proofErr w:type="gramStart"/>
      <w:r w:rsidR="00E378F7" w:rsidRPr="00346B86">
        <w:rPr>
          <w:rFonts w:ascii="仿宋_GB2312" w:eastAsia="仿宋_GB2312" w:hAnsi="仿宋" w:hint="eastAsia"/>
          <w:b/>
          <w:bCs/>
          <w:color w:val="000000"/>
          <w:sz w:val="28"/>
          <w:szCs w:val="28"/>
        </w:rPr>
        <w:t>思政现场</w:t>
      </w:r>
      <w:proofErr w:type="gramEnd"/>
      <w:r w:rsidR="00E378F7" w:rsidRPr="00346B86">
        <w:rPr>
          <w:rFonts w:ascii="仿宋_GB2312" w:eastAsia="仿宋_GB2312" w:hAnsi="仿宋" w:hint="eastAsia"/>
          <w:b/>
          <w:bCs/>
          <w:color w:val="000000"/>
          <w:sz w:val="28"/>
          <w:szCs w:val="28"/>
        </w:rPr>
        <w:t>交流会</w:t>
      </w:r>
    </w:p>
    <w:p w:rsidR="00644EED" w:rsidRPr="00346B86" w:rsidRDefault="00E378F7" w:rsidP="00346B86">
      <w:pPr>
        <w:widowControl/>
        <w:adjustRightInd w:val="0"/>
        <w:snapToGrid w:val="0"/>
        <w:spacing w:line="360" w:lineRule="auto"/>
        <w:ind w:firstLineChars="200" w:firstLine="562"/>
        <w:jc w:val="left"/>
        <w:rPr>
          <w:rFonts w:ascii="仿宋_GB2312" w:eastAsia="仿宋_GB2312" w:hAnsi="仿宋" w:cs="宋体"/>
          <w:b/>
          <w:color w:val="000000"/>
          <w:kern w:val="0"/>
          <w:sz w:val="28"/>
          <w:szCs w:val="28"/>
        </w:rPr>
      </w:pPr>
      <w:r w:rsidRPr="00346B86">
        <w:rPr>
          <w:rFonts w:ascii="仿宋_GB2312" w:eastAsia="仿宋_GB2312" w:hAnsi="仿宋" w:cs="宋体" w:hint="eastAsia"/>
          <w:b/>
          <w:color w:val="000000"/>
          <w:kern w:val="0"/>
          <w:sz w:val="28"/>
          <w:szCs w:val="28"/>
        </w:rPr>
        <w:t>（1）理工类，</w:t>
      </w:r>
      <w:proofErr w:type="gramStart"/>
      <w:r w:rsidR="00644EED" w:rsidRPr="00346B86">
        <w:rPr>
          <w:rFonts w:ascii="仿宋_GB2312" w:eastAsia="仿宋_GB2312" w:hAnsi="仿宋" w:cs="宋体" w:hint="eastAsia"/>
          <w:b/>
          <w:color w:val="000000"/>
          <w:kern w:val="0"/>
          <w:sz w:val="28"/>
          <w:szCs w:val="28"/>
        </w:rPr>
        <w:t>5月15日前扫</w:t>
      </w:r>
      <w:r w:rsidR="00447AC3" w:rsidRPr="00346B86">
        <w:rPr>
          <w:rFonts w:ascii="仿宋_GB2312" w:eastAsia="仿宋_GB2312" w:hAnsi="仿宋" w:cs="宋体" w:hint="eastAsia"/>
          <w:b/>
          <w:color w:val="000000"/>
          <w:kern w:val="0"/>
          <w:sz w:val="28"/>
          <w:szCs w:val="28"/>
        </w:rPr>
        <w:t>码报名</w:t>
      </w:r>
      <w:proofErr w:type="gramEnd"/>
    </w:p>
    <w:p w:rsidR="00644EED" w:rsidRPr="00346B86" w:rsidRDefault="00644EED" w:rsidP="00346B86">
      <w:pPr>
        <w:adjustRightInd w:val="0"/>
        <w:snapToGrid w:val="0"/>
        <w:spacing w:line="360" w:lineRule="auto"/>
        <w:ind w:firstLine="600"/>
        <w:rPr>
          <w:rFonts w:ascii="仿宋_GB2312" w:eastAsia="仿宋_GB2312" w:hAnsi="仿宋" w:cs="宋体"/>
          <w:color w:val="000000"/>
          <w:kern w:val="0"/>
          <w:sz w:val="28"/>
          <w:szCs w:val="28"/>
        </w:rPr>
      </w:pPr>
      <w:r w:rsidRPr="00346B86">
        <w:rPr>
          <w:rFonts w:ascii="仿宋_GB2312" w:eastAsia="仿宋_GB2312" w:hAnsi="仿宋" w:cs="宋体" w:hint="eastAsia"/>
          <w:color w:val="000000"/>
          <w:kern w:val="0"/>
          <w:sz w:val="28"/>
          <w:szCs w:val="28"/>
        </w:rPr>
        <w:t>5月21日在杭州拱</w:t>
      </w:r>
      <w:proofErr w:type="gramStart"/>
      <w:r w:rsidRPr="00346B86">
        <w:rPr>
          <w:rFonts w:ascii="仿宋_GB2312" w:eastAsia="仿宋_GB2312" w:hAnsi="仿宋" w:cs="宋体" w:hint="eastAsia"/>
          <w:color w:val="000000"/>
          <w:kern w:val="0"/>
          <w:sz w:val="28"/>
          <w:szCs w:val="28"/>
        </w:rPr>
        <w:t>墅</w:t>
      </w:r>
      <w:proofErr w:type="gramEnd"/>
      <w:r w:rsidRPr="00346B86">
        <w:rPr>
          <w:rFonts w:ascii="仿宋_GB2312" w:eastAsia="仿宋_GB2312" w:hAnsi="仿宋" w:cs="宋体" w:hint="eastAsia"/>
          <w:color w:val="000000"/>
          <w:kern w:val="0"/>
          <w:sz w:val="28"/>
          <w:szCs w:val="28"/>
        </w:rPr>
        <w:t>区上塘路</w:t>
      </w:r>
      <w:proofErr w:type="gramStart"/>
      <w:r w:rsidRPr="00346B86">
        <w:rPr>
          <w:rFonts w:ascii="仿宋_GB2312" w:eastAsia="仿宋_GB2312" w:hAnsi="仿宋" w:cs="宋体" w:hint="eastAsia"/>
          <w:color w:val="000000"/>
          <w:kern w:val="0"/>
          <w:sz w:val="28"/>
          <w:szCs w:val="28"/>
        </w:rPr>
        <w:t>海外海</w:t>
      </w:r>
      <w:proofErr w:type="gramEnd"/>
      <w:r w:rsidRPr="00346B86">
        <w:rPr>
          <w:rFonts w:ascii="仿宋_GB2312" w:eastAsia="仿宋_GB2312" w:hAnsi="仿宋" w:cs="宋体" w:hint="eastAsia"/>
          <w:color w:val="000000"/>
          <w:kern w:val="0"/>
          <w:sz w:val="28"/>
          <w:szCs w:val="28"/>
        </w:rPr>
        <w:t>皇冠大酒店报到</w:t>
      </w:r>
      <w:r w:rsidR="00447AC3" w:rsidRPr="00346B86">
        <w:rPr>
          <w:rFonts w:ascii="仿宋_GB2312" w:eastAsia="仿宋_GB2312" w:hAnsi="仿宋" w:cs="宋体" w:hint="eastAsia"/>
          <w:color w:val="000000"/>
          <w:kern w:val="0"/>
          <w:sz w:val="28"/>
          <w:szCs w:val="28"/>
        </w:rPr>
        <w:t>；</w:t>
      </w:r>
    </w:p>
    <w:p w:rsidR="00477FEA" w:rsidRPr="00346B86" w:rsidRDefault="00644EED" w:rsidP="00346B86">
      <w:pPr>
        <w:adjustRightInd w:val="0"/>
        <w:snapToGrid w:val="0"/>
        <w:spacing w:line="360" w:lineRule="auto"/>
        <w:ind w:firstLine="600"/>
        <w:rPr>
          <w:rFonts w:ascii="仿宋_GB2312" w:eastAsia="仿宋_GB2312" w:hAnsi="仿宋" w:cs="宋体"/>
          <w:color w:val="000000"/>
          <w:kern w:val="0"/>
          <w:sz w:val="28"/>
          <w:szCs w:val="28"/>
        </w:rPr>
      </w:pPr>
      <w:r w:rsidRPr="00346B86">
        <w:rPr>
          <w:rFonts w:ascii="仿宋_GB2312" w:eastAsia="仿宋_GB2312" w:hAnsi="仿宋" w:cs="宋体" w:hint="eastAsia"/>
          <w:color w:val="000000"/>
          <w:kern w:val="0"/>
          <w:sz w:val="28"/>
          <w:szCs w:val="28"/>
        </w:rPr>
        <w:t>5月22日上午九点前在浙江工业大学朝晖校区师生活动中心一楼报告厅入场处报到</w:t>
      </w:r>
      <w:r w:rsidR="00447AC3" w:rsidRPr="00346B86">
        <w:rPr>
          <w:rFonts w:ascii="仿宋_GB2312" w:eastAsia="仿宋_GB2312" w:hAnsi="仿宋" w:cs="宋体" w:hint="eastAsia"/>
          <w:color w:val="000000"/>
          <w:kern w:val="0"/>
          <w:sz w:val="28"/>
          <w:szCs w:val="28"/>
        </w:rPr>
        <w:t>。</w:t>
      </w:r>
    </w:p>
    <w:p w:rsidR="00477FEA" w:rsidRPr="00346B86" w:rsidRDefault="00E378F7" w:rsidP="00346B86">
      <w:pPr>
        <w:widowControl/>
        <w:adjustRightInd w:val="0"/>
        <w:snapToGrid w:val="0"/>
        <w:spacing w:line="360" w:lineRule="auto"/>
        <w:ind w:firstLineChars="200" w:firstLine="562"/>
        <w:jc w:val="left"/>
        <w:rPr>
          <w:rFonts w:ascii="仿宋_GB2312" w:eastAsia="仿宋_GB2312" w:hAnsi="仿宋" w:cs="宋体"/>
          <w:b/>
          <w:color w:val="000000"/>
          <w:kern w:val="0"/>
          <w:sz w:val="28"/>
          <w:szCs w:val="28"/>
        </w:rPr>
      </w:pPr>
      <w:r w:rsidRPr="00346B86">
        <w:rPr>
          <w:rFonts w:ascii="仿宋_GB2312" w:eastAsia="仿宋_GB2312" w:hAnsi="仿宋" w:cs="宋体" w:hint="eastAsia"/>
          <w:b/>
          <w:color w:val="000000"/>
          <w:kern w:val="0"/>
          <w:sz w:val="28"/>
          <w:szCs w:val="28"/>
        </w:rPr>
        <w:t>（2）人文社科类，</w:t>
      </w:r>
      <w:r w:rsidR="00EC27A3" w:rsidRPr="00346B86">
        <w:rPr>
          <w:rFonts w:ascii="仿宋_GB2312" w:eastAsia="仿宋_GB2312" w:hAnsi="仿宋" w:cs="宋体" w:hint="eastAsia"/>
          <w:b/>
          <w:color w:val="000000"/>
          <w:kern w:val="0"/>
          <w:sz w:val="28"/>
          <w:szCs w:val="28"/>
        </w:rPr>
        <w:t xml:space="preserve">待通知                                                                      </w:t>
      </w:r>
    </w:p>
    <w:p w:rsidR="00663651" w:rsidRPr="00346B86" w:rsidRDefault="00644EED" w:rsidP="00346B86">
      <w:pPr>
        <w:adjustRightInd w:val="0"/>
        <w:snapToGrid w:val="0"/>
        <w:spacing w:line="360" w:lineRule="auto"/>
        <w:ind w:firstLine="600"/>
        <w:rPr>
          <w:rFonts w:ascii="仿宋_GB2312" w:eastAsia="仿宋_GB2312" w:hAnsi="仿宋" w:cs="宋体"/>
          <w:color w:val="000000"/>
          <w:kern w:val="0"/>
          <w:sz w:val="28"/>
          <w:szCs w:val="28"/>
        </w:rPr>
      </w:pPr>
      <w:r w:rsidRPr="00346B86">
        <w:rPr>
          <w:rFonts w:ascii="仿宋_GB2312" w:eastAsia="仿宋_GB2312" w:hAnsi="仿宋" w:cs="宋体" w:hint="eastAsia"/>
          <w:color w:val="000000"/>
          <w:kern w:val="0"/>
          <w:sz w:val="28"/>
          <w:szCs w:val="28"/>
        </w:rPr>
        <w:t>5月29日上午九点前在浙江工商大学综合楼二楼</w:t>
      </w:r>
      <w:proofErr w:type="gramStart"/>
      <w:r w:rsidRPr="00346B86">
        <w:rPr>
          <w:rFonts w:ascii="仿宋_GB2312" w:eastAsia="仿宋_GB2312" w:hAnsi="仿宋" w:cs="宋体" w:hint="eastAsia"/>
          <w:color w:val="000000"/>
          <w:kern w:val="0"/>
          <w:sz w:val="28"/>
          <w:szCs w:val="28"/>
        </w:rPr>
        <w:t>报告厅会场外</w:t>
      </w:r>
      <w:proofErr w:type="gramEnd"/>
      <w:r w:rsidRPr="00346B86">
        <w:rPr>
          <w:rFonts w:ascii="仿宋_GB2312" w:eastAsia="仿宋_GB2312" w:hAnsi="仿宋" w:cs="宋体" w:hint="eastAsia"/>
          <w:color w:val="000000"/>
          <w:kern w:val="0"/>
          <w:sz w:val="28"/>
          <w:szCs w:val="28"/>
        </w:rPr>
        <w:t>报到</w:t>
      </w:r>
      <w:r w:rsidR="00447AC3" w:rsidRPr="00346B86">
        <w:rPr>
          <w:rFonts w:ascii="仿宋_GB2312" w:eastAsia="仿宋_GB2312" w:hAnsi="仿宋" w:cs="宋体" w:hint="eastAsia"/>
          <w:color w:val="000000"/>
          <w:kern w:val="0"/>
          <w:sz w:val="28"/>
          <w:szCs w:val="28"/>
        </w:rPr>
        <w:t>。</w:t>
      </w:r>
      <w:r w:rsidR="00663651" w:rsidRPr="00346B86">
        <w:rPr>
          <w:rFonts w:ascii="仿宋_GB2312" w:eastAsia="仿宋_GB2312" w:hAnsi="仿宋" w:cs="宋体" w:hint="eastAsia"/>
          <w:color w:val="000000"/>
          <w:kern w:val="0"/>
          <w:sz w:val="28"/>
          <w:szCs w:val="28"/>
        </w:rPr>
        <w:t xml:space="preserve">                                                                                                                                                                                                                                                                                                                                                                                                                                                                                                                                                                                                                                                                                                                                                                                                                                                                                                                                                                                                                                                                                                                                                                                                                                                                                                                                                                                                                                                                                                         </w:t>
      </w:r>
    </w:p>
    <w:p w:rsidR="00447AC3" w:rsidRPr="00346B86" w:rsidRDefault="00E378F7" w:rsidP="00346B86">
      <w:pPr>
        <w:widowControl/>
        <w:adjustRightInd w:val="0"/>
        <w:snapToGrid w:val="0"/>
        <w:spacing w:line="360" w:lineRule="auto"/>
        <w:ind w:firstLineChars="200" w:firstLine="562"/>
        <w:jc w:val="left"/>
        <w:rPr>
          <w:rFonts w:ascii="仿宋_GB2312" w:eastAsia="仿宋_GB2312" w:hAnsi="仿宋" w:cs="宋体"/>
          <w:b/>
          <w:color w:val="000000"/>
          <w:kern w:val="0"/>
          <w:sz w:val="28"/>
          <w:szCs w:val="28"/>
        </w:rPr>
      </w:pPr>
      <w:r w:rsidRPr="00346B86">
        <w:rPr>
          <w:rFonts w:ascii="仿宋_GB2312" w:eastAsia="仿宋_GB2312" w:hAnsi="仿宋" w:cs="宋体" w:hint="eastAsia"/>
          <w:b/>
          <w:color w:val="000000"/>
          <w:kern w:val="0"/>
          <w:sz w:val="28"/>
          <w:szCs w:val="28"/>
        </w:rPr>
        <w:t>（3）艺术学类，</w:t>
      </w:r>
      <w:r w:rsidR="00447AC3" w:rsidRPr="00346B86">
        <w:rPr>
          <w:rFonts w:ascii="仿宋_GB2312" w:eastAsia="仿宋_GB2312" w:hAnsi="仿宋" w:cs="宋体" w:hint="eastAsia"/>
          <w:b/>
          <w:color w:val="000000"/>
          <w:kern w:val="0"/>
          <w:sz w:val="28"/>
          <w:szCs w:val="28"/>
        </w:rPr>
        <w:t xml:space="preserve"> </w:t>
      </w:r>
      <w:proofErr w:type="gramStart"/>
      <w:r w:rsidRPr="00346B86">
        <w:rPr>
          <w:rFonts w:ascii="仿宋_GB2312" w:eastAsia="仿宋_GB2312" w:hAnsi="仿宋" w:cs="宋体" w:hint="eastAsia"/>
          <w:b/>
          <w:color w:val="000000"/>
          <w:kern w:val="0"/>
          <w:sz w:val="28"/>
          <w:szCs w:val="28"/>
        </w:rPr>
        <w:t>5月14日前</w:t>
      </w:r>
      <w:r w:rsidR="00447AC3" w:rsidRPr="00346B86">
        <w:rPr>
          <w:rFonts w:ascii="仿宋_GB2312" w:eastAsia="仿宋_GB2312" w:hAnsi="仿宋" w:cs="宋体" w:hint="eastAsia"/>
          <w:b/>
          <w:color w:val="000000"/>
          <w:kern w:val="0"/>
          <w:sz w:val="28"/>
          <w:szCs w:val="28"/>
        </w:rPr>
        <w:t>扫码报名</w:t>
      </w:r>
      <w:proofErr w:type="gramEnd"/>
      <w:r w:rsidR="00FA6AE6" w:rsidRPr="00346B86">
        <w:rPr>
          <w:rFonts w:ascii="仿宋_GB2312" w:eastAsia="仿宋_GB2312" w:hAnsi="仿宋" w:cs="宋体" w:hint="eastAsia"/>
          <w:b/>
          <w:color w:val="000000"/>
          <w:kern w:val="0"/>
          <w:sz w:val="28"/>
          <w:szCs w:val="28"/>
        </w:rPr>
        <w:t xml:space="preserve">                                                                                                                                                                                                                                                                                                                                                                                    </w:t>
      </w:r>
    </w:p>
    <w:p w:rsidR="00644EED" w:rsidRPr="00346B86" w:rsidRDefault="00644EED" w:rsidP="00346B86">
      <w:pPr>
        <w:widowControl/>
        <w:adjustRightInd w:val="0"/>
        <w:snapToGrid w:val="0"/>
        <w:spacing w:line="360" w:lineRule="auto"/>
        <w:ind w:firstLineChars="200" w:firstLine="560"/>
        <w:jc w:val="left"/>
        <w:rPr>
          <w:rFonts w:ascii="仿宋_GB2312" w:eastAsia="仿宋_GB2312" w:hAnsi="仿宋" w:cs="宋体"/>
          <w:color w:val="000000"/>
          <w:kern w:val="0"/>
          <w:sz w:val="28"/>
          <w:szCs w:val="28"/>
        </w:rPr>
      </w:pPr>
      <w:r w:rsidRPr="00346B86">
        <w:rPr>
          <w:rFonts w:ascii="仿宋_GB2312" w:eastAsia="仿宋_GB2312" w:hAnsi="仿宋" w:cs="宋体" w:hint="eastAsia"/>
          <w:color w:val="000000"/>
          <w:kern w:val="0"/>
          <w:sz w:val="28"/>
          <w:szCs w:val="28"/>
        </w:rPr>
        <w:t>6月3日</w:t>
      </w:r>
      <w:r w:rsidR="00447AC3" w:rsidRPr="00346B86">
        <w:rPr>
          <w:rFonts w:ascii="仿宋_GB2312" w:eastAsia="仿宋_GB2312" w:hAnsi="仿宋" w:cs="宋体" w:hint="eastAsia"/>
          <w:color w:val="000000"/>
          <w:kern w:val="0"/>
          <w:sz w:val="28"/>
          <w:szCs w:val="28"/>
        </w:rPr>
        <w:t>上午九点前在</w:t>
      </w:r>
      <w:r w:rsidRPr="00346B86">
        <w:rPr>
          <w:rFonts w:ascii="仿宋_GB2312" w:eastAsia="仿宋_GB2312" w:hAnsi="仿宋" w:cs="宋体" w:hint="eastAsia"/>
          <w:color w:val="000000"/>
          <w:kern w:val="0"/>
          <w:sz w:val="28"/>
          <w:szCs w:val="28"/>
        </w:rPr>
        <w:t>中国美术学院南山校区南苑大会议室</w:t>
      </w:r>
      <w:r w:rsidR="00447AC3" w:rsidRPr="00346B86">
        <w:rPr>
          <w:rFonts w:ascii="仿宋_GB2312" w:eastAsia="仿宋_GB2312" w:hAnsi="仿宋" w:cs="宋体" w:hint="eastAsia"/>
          <w:color w:val="000000"/>
          <w:kern w:val="0"/>
          <w:sz w:val="28"/>
          <w:szCs w:val="28"/>
        </w:rPr>
        <w:t>入场处报到。</w:t>
      </w:r>
    </w:p>
    <w:p w:rsidR="00644EED" w:rsidRDefault="00171EEC" w:rsidP="00E703CD">
      <w:pPr>
        <w:widowControl/>
        <w:ind w:firstLineChars="200" w:firstLine="600"/>
        <w:jc w:val="left"/>
        <w:rPr>
          <w:rFonts w:ascii="仿宋" w:eastAsia="仿宋" w:hAnsi="仿宋" w:cs="宋体"/>
          <w:color w:val="000000"/>
          <w:kern w:val="0"/>
          <w:sz w:val="30"/>
          <w:szCs w:val="30"/>
        </w:rPr>
      </w:pPr>
      <w:r w:rsidRPr="00171EEC">
        <w:rPr>
          <w:rFonts w:ascii="仿宋" w:eastAsia="仿宋" w:hAnsi="仿宋" w:cs="宋体"/>
          <w:noProof/>
          <w:color w:val="000000"/>
          <w:kern w:val="0"/>
          <w:sz w:val="30"/>
          <w:szCs w:val="30"/>
        </w:rPr>
        <w:drawing>
          <wp:inline distT="0" distB="0" distL="0" distR="0" wp14:anchorId="62159D20" wp14:editId="7239BF79">
            <wp:extent cx="2019300" cy="2019300"/>
            <wp:effectExtent l="19050" t="0" r="0" b="0"/>
            <wp:docPr id="5" name="图片 1" descr="理工类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理工类二维码"/>
                    <pic:cNvPicPr>
                      <a:picLocks noChangeAspect="1" noChangeArrowheads="1"/>
                    </pic:cNvPicPr>
                  </pic:nvPicPr>
                  <pic:blipFill>
                    <a:blip r:embed="rId8" cstate="print"/>
                    <a:srcRect/>
                    <a:stretch>
                      <a:fillRect/>
                    </a:stretch>
                  </pic:blipFill>
                  <pic:spPr bwMode="auto">
                    <a:xfrm>
                      <a:off x="0" y="0"/>
                      <a:ext cx="2019300" cy="2019300"/>
                    </a:xfrm>
                    <a:prstGeom prst="rect">
                      <a:avLst/>
                    </a:prstGeom>
                    <a:noFill/>
                    <a:ln w="9525">
                      <a:noFill/>
                      <a:miter lim="800000"/>
                      <a:headEnd/>
                      <a:tailEnd/>
                    </a:ln>
                  </pic:spPr>
                </pic:pic>
              </a:graphicData>
            </a:graphic>
          </wp:inline>
        </w:drawing>
      </w:r>
      <w:r w:rsidR="00045FD0" w:rsidRPr="005D5F2D">
        <w:rPr>
          <w:rFonts w:ascii="仿宋" w:eastAsia="仿宋" w:hAnsi="仿宋" w:cs="宋体" w:hint="eastAsia"/>
          <w:b/>
          <w:color w:val="000000"/>
          <w:kern w:val="0"/>
          <w:sz w:val="30"/>
          <w:szCs w:val="30"/>
        </w:rPr>
        <w:t>理工类</w:t>
      </w:r>
      <w:r w:rsidR="00045FD0">
        <w:rPr>
          <w:rFonts w:ascii="仿宋" w:eastAsia="仿宋" w:hAnsi="仿宋" w:cs="宋体" w:hint="eastAsia"/>
          <w:b/>
          <w:color w:val="000000"/>
          <w:kern w:val="0"/>
          <w:sz w:val="30"/>
          <w:szCs w:val="30"/>
        </w:rPr>
        <w:t>报名二维码</w:t>
      </w:r>
    </w:p>
    <w:p w:rsidR="007B3158" w:rsidRDefault="00D425F8" w:rsidP="009E3B5D">
      <w:pPr>
        <w:adjustRightInd w:val="0"/>
        <w:snapToGrid w:val="0"/>
        <w:spacing w:line="360" w:lineRule="auto"/>
        <w:ind w:left="1200" w:hangingChars="400" w:hanging="1200"/>
        <w:rPr>
          <w:rFonts w:ascii="仿宋" w:eastAsia="仿宋" w:hAnsi="仿宋" w:cs="宋体"/>
          <w:color w:val="000000"/>
          <w:kern w:val="0"/>
          <w:sz w:val="30"/>
          <w:szCs w:val="30"/>
        </w:rPr>
      </w:pPr>
      <w:r>
        <w:rPr>
          <w:rFonts w:ascii="仿宋" w:eastAsia="仿宋" w:hAnsi="仿宋" w:cs="宋体" w:hint="eastAsia"/>
          <w:color w:val="000000"/>
          <w:kern w:val="0"/>
          <w:sz w:val="30"/>
          <w:szCs w:val="30"/>
        </w:rPr>
        <w:lastRenderedPageBreak/>
        <w:t>附件：</w:t>
      </w:r>
      <w:r w:rsidR="00FB7E35">
        <w:rPr>
          <w:rFonts w:ascii="仿宋" w:eastAsia="仿宋" w:hAnsi="仿宋" w:cs="宋体" w:hint="eastAsia"/>
          <w:color w:val="000000"/>
          <w:kern w:val="0"/>
          <w:sz w:val="30"/>
          <w:szCs w:val="30"/>
        </w:rPr>
        <w:t>1.</w:t>
      </w:r>
      <w:r w:rsidR="00C30844">
        <w:rPr>
          <w:rFonts w:ascii="仿宋" w:eastAsia="仿宋" w:hAnsi="仿宋" w:cs="宋体" w:hint="eastAsia"/>
          <w:color w:val="000000"/>
          <w:kern w:val="0"/>
          <w:sz w:val="30"/>
          <w:szCs w:val="30"/>
        </w:rPr>
        <w:t>《</w:t>
      </w:r>
      <w:r w:rsidR="006526D4" w:rsidRPr="006526D4">
        <w:rPr>
          <w:rFonts w:ascii="仿宋" w:eastAsia="仿宋" w:hAnsi="仿宋" w:cs="宋体" w:hint="eastAsia"/>
          <w:color w:val="000000"/>
          <w:kern w:val="0"/>
          <w:sz w:val="30"/>
          <w:szCs w:val="30"/>
        </w:rPr>
        <w:t>关于印发浙江省高校 2021 年度课程思政教学改革系列活动的通知</w:t>
      </w:r>
      <w:r w:rsidR="00C30844">
        <w:rPr>
          <w:rFonts w:ascii="仿宋" w:eastAsia="仿宋" w:hAnsi="仿宋" w:cs="宋体" w:hint="eastAsia"/>
          <w:color w:val="000000"/>
          <w:kern w:val="0"/>
          <w:sz w:val="30"/>
          <w:szCs w:val="30"/>
        </w:rPr>
        <w:t>》</w:t>
      </w:r>
    </w:p>
    <w:p w:rsidR="009C1BBD" w:rsidRDefault="00FB7E35" w:rsidP="000A5C2F">
      <w:pPr>
        <w:adjustRightInd w:val="0"/>
        <w:snapToGrid w:val="0"/>
        <w:spacing w:line="360" w:lineRule="auto"/>
        <w:ind w:firstLineChars="300" w:firstLine="900"/>
        <w:rPr>
          <w:rFonts w:ascii="仿宋" w:eastAsia="仿宋" w:hAnsi="仿宋" w:cs="宋体"/>
          <w:color w:val="000000"/>
          <w:kern w:val="0"/>
          <w:sz w:val="30"/>
          <w:szCs w:val="30"/>
        </w:rPr>
      </w:pPr>
      <w:r>
        <w:rPr>
          <w:rFonts w:ascii="仿宋" w:eastAsia="仿宋" w:hAnsi="仿宋" w:cs="宋体" w:hint="eastAsia"/>
          <w:color w:val="000000"/>
          <w:kern w:val="0"/>
          <w:sz w:val="30"/>
          <w:szCs w:val="30"/>
        </w:rPr>
        <w:t>2</w:t>
      </w:r>
      <w:r w:rsidR="001D6373" w:rsidRPr="007102E0">
        <w:rPr>
          <w:rFonts w:ascii="仿宋" w:eastAsia="仿宋" w:hAnsi="仿宋" w:cs="宋体" w:hint="eastAsia"/>
          <w:color w:val="000000"/>
          <w:kern w:val="0"/>
          <w:sz w:val="30"/>
          <w:szCs w:val="30"/>
        </w:rPr>
        <w:t>.</w:t>
      </w:r>
      <w:r w:rsidR="009C1BBD">
        <w:rPr>
          <w:rFonts w:ascii="仿宋" w:eastAsia="仿宋" w:hAnsi="仿宋" w:cs="宋体" w:hint="eastAsia"/>
          <w:color w:val="000000"/>
          <w:kern w:val="0"/>
          <w:sz w:val="30"/>
          <w:szCs w:val="30"/>
        </w:rPr>
        <w:t>课程</w:t>
      </w:r>
      <w:proofErr w:type="gramStart"/>
      <w:r w:rsidR="009C1BBD">
        <w:rPr>
          <w:rFonts w:ascii="仿宋" w:eastAsia="仿宋" w:hAnsi="仿宋" w:cs="宋体" w:hint="eastAsia"/>
          <w:color w:val="000000"/>
          <w:kern w:val="0"/>
          <w:sz w:val="30"/>
          <w:szCs w:val="30"/>
        </w:rPr>
        <w:t>思政教学</w:t>
      </w:r>
      <w:proofErr w:type="gramEnd"/>
      <w:r w:rsidR="009C1BBD">
        <w:rPr>
          <w:rFonts w:ascii="仿宋" w:eastAsia="仿宋" w:hAnsi="仿宋" w:cs="宋体" w:hint="eastAsia"/>
          <w:color w:val="000000"/>
          <w:kern w:val="0"/>
          <w:sz w:val="30"/>
          <w:szCs w:val="30"/>
        </w:rPr>
        <w:t>改革材料上报时间表</w:t>
      </w:r>
    </w:p>
    <w:p w:rsidR="000A5C2F" w:rsidRDefault="009C1BBD" w:rsidP="000A5C2F">
      <w:pPr>
        <w:adjustRightInd w:val="0"/>
        <w:snapToGrid w:val="0"/>
        <w:spacing w:line="360" w:lineRule="auto"/>
        <w:ind w:firstLineChars="300" w:firstLine="900"/>
        <w:rPr>
          <w:rFonts w:ascii="仿宋" w:eastAsia="仿宋" w:hAnsi="仿宋" w:cs="宋体"/>
          <w:color w:val="000000"/>
          <w:kern w:val="0"/>
          <w:sz w:val="30"/>
          <w:szCs w:val="30"/>
        </w:rPr>
      </w:pPr>
      <w:r>
        <w:rPr>
          <w:rFonts w:ascii="仿宋" w:eastAsia="仿宋" w:hAnsi="仿宋" w:cs="宋体" w:hint="eastAsia"/>
          <w:color w:val="000000"/>
          <w:kern w:val="0"/>
          <w:sz w:val="30"/>
          <w:szCs w:val="30"/>
        </w:rPr>
        <w:t>3.</w:t>
      </w:r>
      <w:r w:rsidR="007102E0" w:rsidRPr="007102E0">
        <w:rPr>
          <w:rFonts w:ascii="仿宋" w:eastAsia="仿宋" w:hAnsi="仿宋" w:cs="宋体"/>
          <w:color w:val="000000"/>
          <w:kern w:val="0"/>
          <w:sz w:val="30"/>
          <w:szCs w:val="30"/>
        </w:rPr>
        <w:t>课程</w:t>
      </w:r>
      <w:proofErr w:type="gramStart"/>
      <w:r w:rsidR="007102E0" w:rsidRPr="007102E0">
        <w:rPr>
          <w:rFonts w:ascii="仿宋" w:eastAsia="仿宋" w:hAnsi="仿宋" w:cs="宋体"/>
          <w:color w:val="000000"/>
          <w:kern w:val="0"/>
          <w:sz w:val="30"/>
          <w:szCs w:val="30"/>
        </w:rPr>
        <w:t>思政</w:t>
      </w:r>
      <w:r w:rsidR="007102E0" w:rsidRPr="007102E0">
        <w:rPr>
          <w:rFonts w:ascii="仿宋" w:eastAsia="仿宋" w:hAnsi="仿宋" w:cs="宋体" w:hint="eastAsia"/>
          <w:color w:val="000000"/>
          <w:kern w:val="0"/>
          <w:sz w:val="30"/>
          <w:szCs w:val="30"/>
        </w:rPr>
        <w:t>优秀教学</w:t>
      </w:r>
      <w:r w:rsidR="007102E0" w:rsidRPr="007102E0">
        <w:rPr>
          <w:rFonts w:ascii="仿宋" w:eastAsia="仿宋" w:hAnsi="仿宋" w:cs="宋体"/>
          <w:color w:val="000000"/>
          <w:kern w:val="0"/>
          <w:sz w:val="30"/>
          <w:szCs w:val="30"/>
        </w:rPr>
        <w:t>微课</w:t>
      </w:r>
      <w:proofErr w:type="gramEnd"/>
      <w:r w:rsidR="003845F6" w:rsidRPr="007102E0">
        <w:rPr>
          <w:rFonts w:ascii="仿宋" w:eastAsia="仿宋" w:hAnsi="仿宋" w:cs="宋体"/>
          <w:color w:val="000000"/>
          <w:kern w:val="0"/>
          <w:sz w:val="30"/>
          <w:szCs w:val="30"/>
        </w:rPr>
        <w:t>设计书</w:t>
      </w:r>
      <w:r w:rsidR="003845F6">
        <w:rPr>
          <w:rFonts w:ascii="仿宋" w:eastAsia="仿宋" w:hAnsi="仿宋" w:cs="宋体" w:hint="eastAsia"/>
          <w:color w:val="000000"/>
          <w:kern w:val="0"/>
          <w:sz w:val="30"/>
          <w:szCs w:val="30"/>
        </w:rPr>
        <w:t>、</w:t>
      </w:r>
      <w:r w:rsidR="007102E0" w:rsidRPr="007102E0">
        <w:rPr>
          <w:rFonts w:ascii="仿宋" w:eastAsia="仿宋" w:hAnsi="仿宋" w:cs="宋体" w:hint="eastAsia"/>
          <w:color w:val="000000"/>
          <w:kern w:val="0"/>
          <w:sz w:val="30"/>
          <w:szCs w:val="30"/>
        </w:rPr>
        <w:t>汇总</w:t>
      </w:r>
      <w:r w:rsidR="007102E0" w:rsidRPr="007102E0">
        <w:rPr>
          <w:rFonts w:ascii="仿宋" w:eastAsia="仿宋" w:hAnsi="仿宋" w:cs="宋体"/>
          <w:color w:val="000000"/>
          <w:kern w:val="0"/>
          <w:sz w:val="30"/>
          <w:szCs w:val="30"/>
        </w:rPr>
        <w:t>表</w:t>
      </w:r>
      <w:r w:rsidR="00C40109">
        <w:rPr>
          <w:rFonts w:ascii="仿宋" w:eastAsia="仿宋" w:hAnsi="仿宋" w:cs="宋体" w:hint="eastAsia"/>
          <w:color w:val="000000"/>
          <w:kern w:val="0"/>
          <w:sz w:val="30"/>
          <w:szCs w:val="30"/>
        </w:rPr>
        <w:t>（学院汇总）</w:t>
      </w:r>
    </w:p>
    <w:p w:rsidR="00D425F8" w:rsidRDefault="003845F6" w:rsidP="003845F6">
      <w:pPr>
        <w:adjustRightInd w:val="0"/>
        <w:snapToGrid w:val="0"/>
        <w:spacing w:line="360" w:lineRule="auto"/>
        <w:ind w:firstLineChars="300" w:firstLine="900"/>
        <w:rPr>
          <w:rFonts w:ascii="仿宋" w:eastAsia="仿宋" w:hAnsi="仿宋" w:cs="宋体"/>
          <w:color w:val="000000"/>
          <w:kern w:val="0"/>
          <w:sz w:val="30"/>
          <w:szCs w:val="30"/>
        </w:rPr>
      </w:pPr>
      <w:r>
        <w:rPr>
          <w:rFonts w:ascii="仿宋" w:eastAsia="仿宋" w:hAnsi="仿宋" w:cs="宋体" w:hint="eastAsia"/>
          <w:color w:val="000000"/>
          <w:kern w:val="0"/>
          <w:sz w:val="30"/>
          <w:szCs w:val="30"/>
        </w:rPr>
        <w:t>4.</w:t>
      </w:r>
      <w:r w:rsidR="007102E0" w:rsidRPr="007102E0">
        <w:rPr>
          <w:rFonts w:ascii="仿宋" w:eastAsia="仿宋" w:hAnsi="仿宋" w:cs="宋体" w:hint="eastAsia"/>
          <w:color w:val="000000"/>
          <w:kern w:val="0"/>
          <w:sz w:val="30"/>
          <w:szCs w:val="30"/>
        </w:rPr>
        <w:t>课程</w:t>
      </w:r>
      <w:proofErr w:type="gramStart"/>
      <w:r w:rsidR="007102E0" w:rsidRPr="007102E0">
        <w:rPr>
          <w:rFonts w:ascii="仿宋" w:eastAsia="仿宋" w:hAnsi="仿宋" w:cs="宋体" w:hint="eastAsia"/>
          <w:color w:val="000000"/>
          <w:kern w:val="0"/>
          <w:sz w:val="30"/>
          <w:szCs w:val="30"/>
        </w:rPr>
        <w:t>思政教学</w:t>
      </w:r>
      <w:proofErr w:type="gramEnd"/>
      <w:r w:rsidR="007102E0" w:rsidRPr="007102E0">
        <w:rPr>
          <w:rFonts w:ascii="仿宋" w:eastAsia="仿宋" w:hAnsi="仿宋" w:cs="宋体" w:hint="eastAsia"/>
          <w:color w:val="000000"/>
          <w:kern w:val="0"/>
          <w:sz w:val="30"/>
          <w:szCs w:val="30"/>
        </w:rPr>
        <w:t>案例征集汇总表</w:t>
      </w:r>
      <w:r w:rsidR="00C40109">
        <w:rPr>
          <w:rFonts w:ascii="仿宋" w:eastAsia="仿宋" w:hAnsi="仿宋" w:cs="宋体" w:hint="eastAsia"/>
          <w:color w:val="000000"/>
          <w:kern w:val="0"/>
          <w:sz w:val="30"/>
          <w:szCs w:val="30"/>
        </w:rPr>
        <w:t>（学院汇总）</w:t>
      </w:r>
    </w:p>
    <w:p w:rsidR="00324667" w:rsidRDefault="00324667" w:rsidP="003845F6">
      <w:pPr>
        <w:adjustRightInd w:val="0"/>
        <w:snapToGrid w:val="0"/>
        <w:spacing w:line="360" w:lineRule="auto"/>
        <w:ind w:firstLineChars="300" w:firstLine="900"/>
        <w:rPr>
          <w:rFonts w:ascii="仿宋" w:eastAsia="仿宋" w:hAnsi="仿宋" w:cs="宋体"/>
          <w:color w:val="000000"/>
          <w:kern w:val="0"/>
          <w:sz w:val="30"/>
          <w:szCs w:val="30"/>
        </w:rPr>
      </w:pPr>
    </w:p>
    <w:p w:rsidR="00324667" w:rsidRDefault="00324667" w:rsidP="003845F6">
      <w:pPr>
        <w:adjustRightInd w:val="0"/>
        <w:snapToGrid w:val="0"/>
        <w:spacing w:line="360" w:lineRule="auto"/>
        <w:ind w:firstLineChars="300" w:firstLine="900"/>
        <w:rPr>
          <w:rFonts w:ascii="仿宋" w:eastAsia="仿宋" w:hAnsi="仿宋" w:cs="宋体"/>
          <w:color w:val="000000"/>
          <w:kern w:val="0"/>
          <w:sz w:val="30"/>
          <w:szCs w:val="30"/>
        </w:rPr>
      </w:pPr>
    </w:p>
    <w:p w:rsidR="00324667" w:rsidRDefault="00324667" w:rsidP="00324667">
      <w:pPr>
        <w:adjustRightInd w:val="0"/>
        <w:snapToGrid w:val="0"/>
        <w:spacing w:line="360" w:lineRule="auto"/>
        <w:ind w:right="600" w:firstLineChars="300" w:firstLine="900"/>
        <w:jc w:val="right"/>
        <w:rPr>
          <w:rFonts w:ascii="仿宋" w:eastAsia="仿宋" w:hAnsi="仿宋" w:cs="宋体"/>
          <w:color w:val="000000"/>
          <w:kern w:val="0"/>
          <w:sz w:val="30"/>
          <w:szCs w:val="30"/>
        </w:rPr>
      </w:pPr>
      <w:r>
        <w:rPr>
          <w:rFonts w:ascii="仿宋" w:eastAsia="仿宋" w:hAnsi="仿宋" w:cs="宋体" w:hint="eastAsia"/>
          <w:color w:val="000000"/>
          <w:kern w:val="0"/>
          <w:sz w:val="30"/>
          <w:szCs w:val="30"/>
        </w:rPr>
        <w:t>教 务 部</w:t>
      </w:r>
    </w:p>
    <w:p w:rsidR="00324667" w:rsidRPr="00324667" w:rsidRDefault="00324667" w:rsidP="00324667">
      <w:pPr>
        <w:adjustRightInd w:val="0"/>
        <w:snapToGrid w:val="0"/>
        <w:spacing w:line="360" w:lineRule="auto"/>
        <w:ind w:firstLineChars="300" w:firstLine="900"/>
        <w:jc w:val="right"/>
        <w:rPr>
          <w:rFonts w:ascii="仿宋" w:eastAsia="仿宋" w:hAnsi="仿宋" w:cs="宋体"/>
          <w:color w:val="000000"/>
          <w:kern w:val="0"/>
          <w:sz w:val="30"/>
          <w:szCs w:val="30"/>
        </w:rPr>
      </w:pPr>
      <w:r>
        <w:rPr>
          <w:rFonts w:ascii="仿宋" w:eastAsia="仿宋" w:hAnsi="仿宋" w:cs="宋体" w:hint="eastAsia"/>
          <w:color w:val="000000"/>
          <w:kern w:val="0"/>
          <w:sz w:val="30"/>
          <w:szCs w:val="30"/>
        </w:rPr>
        <w:t>2021年5月7日</w:t>
      </w:r>
    </w:p>
    <w:sectPr w:rsidR="00324667" w:rsidRPr="00324667" w:rsidSect="008243B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122" w:rsidRDefault="00465122" w:rsidP="005B72E6">
      <w:r>
        <w:separator/>
      </w:r>
    </w:p>
  </w:endnote>
  <w:endnote w:type="continuationSeparator" w:id="0">
    <w:p w:rsidR="00465122" w:rsidRDefault="00465122" w:rsidP="005B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712012"/>
      <w:docPartObj>
        <w:docPartGallery w:val="Page Numbers (Bottom of Page)"/>
        <w:docPartUnique/>
      </w:docPartObj>
    </w:sdtPr>
    <w:sdtEndPr/>
    <w:sdtContent>
      <w:p w:rsidR="00BB7313" w:rsidRDefault="00BB7313" w:rsidP="00BB7313">
        <w:pPr>
          <w:pStyle w:val="a6"/>
          <w:jc w:val="center"/>
        </w:pPr>
        <w:r>
          <w:fldChar w:fldCharType="begin"/>
        </w:r>
        <w:r>
          <w:instrText>PAGE   \* MERGEFORMAT</w:instrText>
        </w:r>
        <w:r>
          <w:fldChar w:fldCharType="separate"/>
        </w:r>
        <w:r w:rsidR="007103A7" w:rsidRPr="007103A7">
          <w:rPr>
            <w:noProof/>
            <w:lang w:val="zh-CN"/>
          </w:rPr>
          <w:t>2</w:t>
        </w:r>
        <w:r>
          <w:fldChar w:fldCharType="end"/>
        </w:r>
        <w:r w:rsidR="00346B86">
          <w:rPr>
            <w:rFonts w:hint="eastAsia"/>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122" w:rsidRDefault="00465122" w:rsidP="005B72E6">
      <w:r>
        <w:separator/>
      </w:r>
    </w:p>
  </w:footnote>
  <w:footnote w:type="continuationSeparator" w:id="0">
    <w:p w:rsidR="00465122" w:rsidRDefault="00465122" w:rsidP="005B72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F3C06"/>
    <w:rsid w:val="00016D16"/>
    <w:rsid w:val="000178D2"/>
    <w:rsid w:val="00040FF7"/>
    <w:rsid w:val="00045FD0"/>
    <w:rsid w:val="00051062"/>
    <w:rsid w:val="000610E1"/>
    <w:rsid w:val="00080A52"/>
    <w:rsid w:val="00096F4A"/>
    <w:rsid w:val="000A4735"/>
    <w:rsid w:val="000A5C2F"/>
    <w:rsid w:val="000D0BA8"/>
    <w:rsid w:val="000E57D3"/>
    <w:rsid w:val="00122285"/>
    <w:rsid w:val="00131A19"/>
    <w:rsid w:val="00135844"/>
    <w:rsid w:val="00137068"/>
    <w:rsid w:val="00147C32"/>
    <w:rsid w:val="00156824"/>
    <w:rsid w:val="00164F1B"/>
    <w:rsid w:val="00171EEC"/>
    <w:rsid w:val="00184B12"/>
    <w:rsid w:val="00185443"/>
    <w:rsid w:val="001B1B1D"/>
    <w:rsid w:val="001B3A37"/>
    <w:rsid w:val="001D330C"/>
    <w:rsid w:val="001D6373"/>
    <w:rsid w:val="00213A0D"/>
    <w:rsid w:val="002247D6"/>
    <w:rsid w:val="00231657"/>
    <w:rsid w:val="00262C5B"/>
    <w:rsid w:val="00272866"/>
    <w:rsid w:val="0029619B"/>
    <w:rsid w:val="002A3949"/>
    <w:rsid w:val="003125FB"/>
    <w:rsid w:val="00314247"/>
    <w:rsid w:val="00324667"/>
    <w:rsid w:val="00330240"/>
    <w:rsid w:val="00337241"/>
    <w:rsid w:val="00346B86"/>
    <w:rsid w:val="00347142"/>
    <w:rsid w:val="0038005F"/>
    <w:rsid w:val="003845F6"/>
    <w:rsid w:val="003A2A0E"/>
    <w:rsid w:val="003B23CD"/>
    <w:rsid w:val="003B2AC3"/>
    <w:rsid w:val="003B41CC"/>
    <w:rsid w:val="003D516D"/>
    <w:rsid w:val="003F71D9"/>
    <w:rsid w:val="004326A1"/>
    <w:rsid w:val="004328EA"/>
    <w:rsid w:val="00447AC3"/>
    <w:rsid w:val="00465122"/>
    <w:rsid w:val="00477FEA"/>
    <w:rsid w:val="004A679C"/>
    <w:rsid w:val="004E2092"/>
    <w:rsid w:val="00503967"/>
    <w:rsid w:val="005169C5"/>
    <w:rsid w:val="00544E3B"/>
    <w:rsid w:val="0054543F"/>
    <w:rsid w:val="00550FAC"/>
    <w:rsid w:val="00560A33"/>
    <w:rsid w:val="00572357"/>
    <w:rsid w:val="00585B01"/>
    <w:rsid w:val="0059268B"/>
    <w:rsid w:val="005954B0"/>
    <w:rsid w:val="005B6A72"/>
    <w:rsid w:val="005B72E6"/>
    <w:rsid w:val="005C2B0E"/>
    <w:rsid w:val="005D50AD"/>
    <w:rsid w:val="005D5F2D"/>
    <w:rsid w:val="005E528F"/>
    <w:rsid w:val="00626CB4"/>
    <w:rsid w:val="00644EED"/>
    <w:rsid w:val="00646502"/>
    <w:rsid w:val="00652326"/>
    <w:rsid w:val="006526D4"/>
    <w:rsid w:val="00663651"/>
    <w:rsid w:val="006875E1"/>
    <w:rsid w:val="00697958"/>
    <w:rsid w:val="006B12FB"/>
    <w:rsid w:val="006B53A2"/>
    <w:rsid w:val="006C33EC"/>
    <w:rsid w:val="006E7162"/>
    <w:rsid w:val="007102E0"/>
    <w:rsid w:val="007103A7"/>
    <w:rsid w:val="00710E9F"/>
    <w:rsid w:val="00745750"/>
    <w:rsid w:val="00765122"/>
    <w:rsid w:val="00771DB4"/>
    <w:rsid w:val="00777DE7"/>
    <w:rsid w:val="00784D2B"/>
    <w:rsid w:val="00792F97"/>
    <w:rsid w:val="007B3158"/>
    <w:rsid w:val="007E4E93"/>
    <w:rsid w:val="007F10F8"/>
    <w:rsid w:val="008243B6"/>
    <w:rsid w:val="00854B09"/>
    <w:rsid w:val="00856BD5"/>
    <w:rsid w:val="00887397"/>
    <w:rsid w:val="00895264"/>
    <w:rsid w:val="00896096"/>
    <w:rsid w:val="00897D84"/>
    <w:rsid w:val="008A3775"/>
    <w:rsid w:val="008C75F3"/>
    <w:rsid w:val="008D1529"/>
    <w:rsid w:val="008D3CDD"/>
    <w:rsid w:val="00913A4C"/>
    <w:rsid w:val="00930EA1"/>
    <w:rsid w:val="009351BC"/>
    <w:rsid w:val="0097572E"/>
    <w:rsid w:val="00990176"/>
    <w:rsid w:val="009932BF"/>
    <w:rsid w:val="009A00D0"/>
    <w:rsid w:val="009B245E"/>
    <w:rsid w:val="009C1BBD"/>
    <w:rsid w:val="009D54F1"/>
    <w:rsid w:val="009E3B5D"/>
    <w:rsid w:val="009E5E3B"/>
    <w:rsid w:val="00A16100"/>
    <w:rsid w:val="00A24A91"/>
    <w:rsid w:val="00A44495"/>
    <w:rsid w:val="00A51FC3"/>
    <w:rsid w:val="00A53ED8"/>
    <w:rsid w:val="00AD2505"/>
    <w:rsid w:val="00AE1594"/>
    <w:rsid w:val="00AF1AD2"/>
    <w:rsid w:val="00B23D1A"/>
    <w:rsid w:val="00B6246E"/>
    <w:rsid w:val="00B74BA6"/>
    <w:rsid w:val="00B758D0"/>
    <w:rsid w:val="00B75A0D"/>
    <w:rsid w:val="00B858CF"/>
    <w:rsid w:val="00B9526D"/>
    <w:rsid w:val="00BA7DA5"/>
    <w:rsid w:val="00BB7313"/>
    <w:rsid w:val="00BF3C06"/>
    <w:rsid w:val="00BF6EA4"/>
    <w:rsid w:val="00C12DDE"/>
    <w:rsid w:val="00C22CA8"/>
    <w:rsid w:val="00C30844"/>
    <w:rsid w:val="00C37E03"/>
    <w:rsid w:val="00C40109"/>
    <w:rsid w:val="00C6286D"/>
    <w:rsid w:val="00CC1474"/>
    <w:rsid w:val="00CC30C7"/>
    <w:rsid w:val="00CD12C7"/>
    <w:rsid w:val="00CD421C"/>
    <w:rsid w:val="00CD6AE1"/>
    <w:rsid w:val="00CD6BC8"/>
    <w:rsid w:val="00CF5DCC"/>
    <w:rsid w:val="00D0396B"/>
    <w:rsid w:val="00D2014B"/>
    <w:rsid w:val="00D405DD"/>
    <w:rsid w:val="00D425F8"/>
    <w:rsid w:val="00D55EE9"/>
    <w:rsid w:val="00D73D6F"/>
    <w:rsid w:val="00D75149"/>
    <w:rsid w:val="00D85AC2"/>
    <w:rsid w:val="00D9200E"/>
    <w:rsid w:val="00DA48F5"/>
    <w:rsid w:val="00DA5038"/>
    <w:rsid w:val="00DC566F"/>
    <w:rsid w:val="00DE572A"/>
    <w:rsid w:val="00DE709A"/>
    <w:rsid w:val="00E20A9A"/>
    <w:rsid w:val="00E33835"/>
    <w:rsid w:val="00E35296"/>
    <w:rsid w:val="00E378F7"/>
    <w:rsid w:val="00E40DD0"/>
    <w:rsid w:val="00E611E8"/>
    <w:rsid w:val="00E703CD"/>
    <w:rsid w:val="00E77E57"/>
    <w:rsid w:val="00E85E42"/>
    <w:rsid w:val="00E977EE"/>
    <w:rsid w:val="00EA476F"/>
    <w:rsid w:val="00EB64DC"/>
    <w:rsid w:val="00EB7514"/>
    <w:rsid w:val="00EC27A3"/>
    <w:rsid w:val="00EC6B5C"/>
    <w:rsid w:val="00F41CB4"/>
    <w:rsid w:val="00F6390A"/>
    <w:rsid w:val="00F806F2"/>
    <w:rsid w:val="00F84CE6"/>
    <w:rsid w:val="00F84E55"/>
    <w:rsid w:val="00F9160C"/>
    <w:rsid w:val="00F950AB"/>
    <w:rsid w:val="00FA6AE6"/>
    <w:rsid w:val="00FB7E35"/>
    <w:rsid w:val="00FD4A86"/>
    <w:rsid w:val="00FE1A8D"/>
    <w:rsid w:val="00FF310D"/>
    <w:rsid w:val="00FF6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3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78D2"/>
    <w:pPr>
      <w:ind w:firstLineChars="200" w:firstLine="420"/>
    </w:pPr>
  </w:style>
  <w:style w:type="paragraph" w:styleId="a4">
    <w:name w:val="Normal (Web)"/>
    <w:basedOn w:val="a"/>
    <w:uiPriority w:val="99"/>
    <w:semiHidden/>
    <w:unhideWhenUsed/>
    <w:rsid w:val="00096F4A"/>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5B72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B72E6"/>
    <w:rPr>
      <w:sz w:val="18"/>
      <w:szCs w:val="18"/>
    </w:rPr>
  </w:style>
  <w:style w:type="paragraph" w:styleId="a6">
    <w:name w:val="footer"/>
    <w:basedOn w:val="a"/>
    <w:link w:val="Char0"/>
    <w:uiPriority w:val="99"/>
    <w:unhideWhenUsed/>
    <w:rsid w:val="005B72E6"/>
    <w:pPr>
      <w:tabs>
        <w:tab w:val="center" w:pos="4153"/>
        <w:tab w:val="right" w:pos="8306"/>
      </w:tabs>
      <w:snapToGrid w:val="0"/>
      <w:jc w:val="left"/>
    </w:pPr>
    <w:rPr>
      <w:sz w:val="18"/>
      <w:szCs w:val="18"/>
    </w:rPr>
  </w:style>
  <w:style w:type="character" w:customStyle="1" w:styleId="Char0">
    <w:name w:val="页脚 Char"/>
    <w:basedOn w:val="a0"/>
    <w:link w:val="a6"/>
    <w:uiPriority w:val="99"/>
    <w:rsid w:val="005B72E6"/>
    <w:rPr>
      <w:sz w:val="18"/>
      <w:szCs w:val="18"/>
    </w:rPr>
  </w:style>
  <w:style w:type="paragraph" w:styleId="a7">
    <w:name w:val="Balloon Text"/>
    <w:basedOn w:val="a"/>
    <w:link w:val="Char1"/>
    <w:uiPriority w:val="99"/>
    <w:semiHidden/>
    <w:unhideWhenUsed/>
    <w:rsid w:val="00644EED"/>
    <w:rPr>
      <w:sz w:val="18"/>
      <w:szCs w:val="18"/>
    </w:rPr>
  </w:style>
  <w:style w:type="character" w:customStyle="1" w:styleId="Char1">
    <w:name w:val="批注框文本 Char"/>
    <w:basedOn w:val="a0"/>
    <w:link w:val="a7"/>
    <w:uiPriority w:val="99"/>
    <w:semiHidden/>
    <w:rsid w:val="00644EE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78D2"/>
    <w:pPr>
      <w:ind w:firstLineChars="200" w:firstLine="420"/>
    </w:pPr>
  </w:style>
  <w:style w:type="paragraph" w:styleId="a4">
    <w:name w:val="Normal (Web)"/>
    <w:basedOn w:val="a"/>
    <w:uiPriority w:val="99"/>
    <w:semiHidden/>
    <w:unhideWhenUsed/>
    <w:rsid w:val="00096F4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383600">
      <w:bodyDiv w:val="1"/>
      <w:marLeft w:val="0"/>
      <w:marRight w:val="0"/>
      <w:marTop w:val="0"/>
      <w:marBottom w:val="0"/>
      <w:divBdr>
        <w:top w:val="none" w:sz="0" w:space="0" w:color="auto"/>
        <w:left w:val="none" w:sz="0" w:space="0" w:color="auto"/>
        <w:bottom w:val="none" w:sz="0" w:space="0" w:color="auto"/>
        <w:right w:val="none" w:sz="0" w:space="0" w:color="auto"/>
      </w:divBdr>
      <w:divsChild>
        <w:div w:id="1477990546">
          <w:marLeft w:val="0"/>
          <w:marRight w:val="0"/>
          <w:marTop w:val="0"/>
          <w:marBottom w:val="0"/>
          <w:divBdr>
            <w:top w:val="none" w:sz="0" w:space="0" w:color="auto"/>
            <w:left w:val="none" w:sz="0" w:space="0" w:color="auto"/>
            <w:bottom w:val="none" w:sz="0" w:space="0" w:color="auto"/>
            <w:right w:val="none" w:sz="0" w:space="0" w:color="auto"/>
          </w:divBdr>
        </w:div>
        <w:div w:id="1810703881">
          <w:marLeft w:val="0"/>
          <w:marRight w:val="0"/>
          <w:marTop w:val="0"/>
          <w:marBottom w:val="0"/>
          <w:divBdr>
            <w:top w:val="none" w:sz="0" w:space="0" w:color="auto"/>
            <w:left w:val="none" w:sz="0" w:space="0" w:color="auto"/>
            <w:bottom w:val="none" w:sz="0" w:space="0" w:color="auto"/>
            <w:right w:val="none" w:sz="0" w:space="0" w:color="auto"/>
          </w:divBdr>
        </w:div>
        <w:div w:id="1288662097">
          <w:marLeft w:val="0"/>
          <w:marRight w:val="0"/>
          <w:marTop w:val="0"/>
          <w:marBottom w:val="0"/>
          <w:divBdr>
            <w:top w:val="none" w:sz="0" w:space="0" w:color="auto"/>
            <w:left w:val="none" w:sz="0" w:space="0" w:color="auto"/>
            <w:bottom w:val="none" w:sz="0" w:space="0" w:color="auto"/>
            <w:right w:val="none" w:sz="0" w:space="0" w:color="auto"/>
          </w:divBdr>
        </w:div>
        <w:div w:id="1992252631">
          <w:marLeft w:val="0"/>
          <w:marRight w:val="0"/>
          <w:marTop w:val="0"/>
          <w:marBottom w:val="0"/>
          <w:divBdr>
            <w:top w:val="none" w:sz="0" w:space="0" w:color="auto"/>
            <w:left w:val="none" w:sz="0" w:space="0" w:color="auto"/>
            <w:bottom w:val="none" w:sz="0" w:space="0" w:color="auto"/>
            <w:right w:val="none" w:sz="0" w:space="0" w:color="auto"/>
          </w:divBdr>
        </w:div>
        <w:div w:id="1291979375">
          <w:marLeft w:val="0"/>
          <w:marRight w:val="0"/>
          <w:marTop w:val="0"/>
          <w:marBottom w:val="0"/>
          <w:divBdr>
            <w:top w:val="none" w:sz="0" w:space="0" w:color="auto"/>
            <w:left w:val="none" w:sz="0" w:space="0" w:color="auto"/>
            <w:bottom w:val="none" w:sz="0" w:space="0" w:color="auto"/>
            <w:right w:val="none" w:sz="0" w:space="0" w:color="auto"/>
          </w:divBdr>
        </w:div>
      </w:divsChild>
    </w:div>
    <w:div w:id="651062470">
      <w:bodyDiv w:val="1"/>
      <w:marLeft w:val="0"/>
      <w:marRight w:val="0"/>
      <w:marTop w:val="0"/>
      <w:marBottom w:val="0"/>
      <w:divBdr>
        <w:top w:val="none" w:sz="0" w:space="0" w:color="auto"/>
        <w:left w:val="none" w:sz="0" w:space="0" w:color="auto"/>
        <w:bottom w:val="none" w:sz="0" w:space="0" w:color="auto"/>
        <w:right w:val="none" w:sz="0" w:space="0" w:color="auto"/>
      </w:divBdr>
      <w:divsChild>
        <w:div w:id="663356253">
          <w:marLeft w:val="0"/>
          <w:marRight w:val="0"/>
          <w:marTop w:val="0"/>
          <w:marBottom w:val="0"/>
          <w:divBdr>
            <w:top w:val="none" w:sz="0" w:space="0" w:color="auto"/>
            <w:left w:val="none" w:sz="0" w:space="0" w:color="auto"/>
            <w:bottom w:val="none" w:sz="0" w:space="0" w:color="auto"/>
            <w:right w:val="none" w:sz="0" w:space="0" w:color="auto"/>
          </w:divBdr>
        </w:div>
        <w:div w:id="517886051">
          <w:marLeft w:val="0"/>
          <w:marRight w:val="0"/>
          <w:marTop w:val="0"/>
          <w:marBottom w:val="0"/>
          <w:divBdr>
            <w:top w:val="none" w:sz="0" w:space="0" w:color="auto"/>
            <w:left w:val="none" w:sz="0" w:space="0" w:color="auto"/>
            <w:bottom w:val="none" w:sz="0" w:space="0" w:color="auto"/>
            <w:right w:val="none" w:sz="0" w:space="0" w:color="auto"/>
          </w:divBdr>
        </w:div>
        <w:div w:id="186600490">
          <w:marLeft w:val="0"/>
          <w:marRight w:val="0"/>
          <w:marTop w:val="0"/>
          <w:marBottom w:val="0"/>
          <w:divBdr>
            <w:top w:val="none" w:sz="0" w:space="0" w:color="auto"/>
            <w:left w:val="none" w:sz="0" w:space="0" w:color="auto"/>
            <w:bottom w:val="none" w:sz="0" w:space="0" w:color="auto"/>
            <w:right w:val="none" w:sz="0" w:space="0" w:color="auto"/>
          </w:divBdr>
        </w:div>
      </w:divsChild>
    </w:div>
    <w:div w:id="1100758274">
      <w:bodyDiv w:val="1"/>
      <w:marLeft w:val="0"/>
      <w:marRight w:val="0"/>
      <w:marTop w:val="0"/>
      <w:marBottom w:val="0"/>
      <w:divBdr>
        <w:top w:val="none" w:sz="0" w:space="0" w:color="auto"/>
        <w:left w:val="none" w:sz="0" w:space="0" w:color="auto"/>
        <w:bottom w:val="none" w:sz="0" w:space="0" w:color="auto"/>
        <w:right w:val="none" w:sz="0" w:space="0" w:color="auto"/>
      </w:divBdr>
    </w:div>
    <w:div w:id="1107196038">
      <w:bodyDiv w:val="1"/>
      <w:marLeft w:val="0"/>
      <w:marRight w:val="0"/>
      <w:marTop w:val="0"/>
      <w:marBottom w:val="0"/>
      <w:divBdr>
        <w:top w:val="none" w:sz="0" w:space="0" w:color="auto"/>
        <w:left w:val="none" w:sz="0" w:space="0" w:color="auto"/>
        <w:bottom w:val="none" w:sz="0" w:space="0" w:color="auto"/>
        <w:right w:val="none" w:sz="0" w:space="0" w:color="auto"/>
      </w:divBdr>
      <w:divsChild>
        <w:div w:id="817502038">
          <w:marLeft w:val="0"/>
          <w:marRight w:val="0"/>
          <w:marTop w:val="0"/>
          <w:marBottom w:val="0"/>
          <w:divBdr>
            <w:top w:val="none" w:sz="0" w:space="0" w:color="auto"/>
            <w:left w:val="none" w:sz="0" w:space="0" w:color="auto"/>
            <w:bottom w:val="none" w:sz="0" w:space="0" w:color="auto"/>
            <w:right w:val="none" w:sz="0" w:space="0" w:color="auto"/>
          </w:divBdr>
        </w:div>
        <w:div w:id="1438021899">
          <w:marLeft w:val="0"/>
          <w:marRight w:val="0"/>
          <w:marTop w:val="0"/>
          <w:marBottom w:val="0"/>
          <w:divBdr>
            <w:top w:val="none" w:sz="0" w:space="0" w:color="auto"/>
            <w:left w:val="none" w:sz="0" w:space="0" w:color="auto"/>
            <w:bottom w:val="none" w:sz="0" w:space="0" w:color="auto"/>
            <w:right w:val="none" w:sz="0" w:space="0" w:color="auto"/>
          </w:divBdr>
        </w:div>
      </w:divsChild>
    </w:div>
    <w:div w:id="1260916589">
      <w:bodyDiv w:val="1"/>
      <w:marLeft w:val="0"/>
      <w:marRight w:val="0"/>
      <w:marTop w:val="0"/>
      <w:marBottom w:val="0"/>
      <w:divBdr>
        <w:top w:val="none" w:sz="0" w:space="0" w:color="auto"/>
        <w:left w:val="none" w:sz="0" w:space="0" w:color="auto"/>
        <w:bottom w:val="none" w:sz="0" w:space="0" w:color="auto"/>
        <w:right w:val="none" w:sz="0" w:space="0" w:color="auto"/>
      </w:divBdr>
    </w:div>
    <w:div w:id="1488667742">
      <w:bodyDiv w:val="1"/>
      <w:marLeft w:val="0"/>
      <w:marRight w:val="0"/>
      <w:marTop w:val="0"/>
      <w:marBottom w:val="0"/>
      <w:divBdr>
        <w:top w:val="none" w:sz="0" w:space="0" w:color="auto"/>
        <w:left w:val="none" w:sz="0" w:space="0" w:color="auto"/>
        <w:bottom w:val="none" w:sz="0" w:space="0" w:color="auto"/>
        <w:right w:val="none" w:sz="0" w:space="0" w:color="auto"/>
      </w:divBdr>
      <w:divsChild>
        <w:div w:id="1234657091">
          <w:marLeft w:val="0"/>
          <w:marRight w:val="0"/>
          <w:marTop w:val="0"/>
          <w:marBottom w:val="0"/>
          <w:divBdr>
            <w:top w:val="none" w:sz="0" w:space="0" w:color="auto"/>
            <w:left w:val="none" w:sz="0" w:space="0" w:color="auto"/>
            <w:bottom w:val="none" w:sz="0" w:space="0" w:color="auto"/>
            <w:right w:val="none" w:sz="0" w:space="0" w:color="auto"/>
          </w:divBdr>
        </w:div>
        <w:div w:id="838734846">
          <w:marLeft w:val="0"/>
          <w:marRight w:val="0"/>
          <w:marTop w:val="0"/>
          <w:marBottom w:val="0"/>
          <w:divBdr>
            <w:top w:val="none" w:sz="0" w:space="0" w:color="auto"/>
            <w:left w:val="none" w:sz="0" w:space="0" w:color="auto"/>
            <w:bottom w:val="none" w:sz="0" w:space="0" w:color="auto"/>
            <w:right w:val="none" w:sz="0" w:space="0" w:color="auto"/>
          </w:divBdr>
        </w:div>
        <w:div w:id="144324265">
          <w:marLeft w:val="0"/>
          <w:marRight w:val="0"/>
          <w:marTop w:val="0"/>
          <w:marBottom w:val="0"/>
          <w:divBdr>
            <w:top w:val="none" w:sz="0" w:space="0" w:color="auto"/>
            <w:left w:val="none" w:sz="0" w:space="0" w:color="auto"/>
            <w:bottom w:val="none" w:sz="0" w:space="0" w:color="auto"/>
            <w:right w:val="none" w:sz="0" w:space="0" w:color="auto"/>
          </w:divBdr>
        </w:div>
        <w:div w:id="90129877">
          <w:marLeft w:val="0"/>
          <w:marRight w:val="0"/>
          <w:marTop w:val="0"/>
          <w:marBottom w:val="0"/>
          <w:divBdr>
            <w:top w:val="none" w:sz="0" w:space="0" w:color="auto"/>
            <w:left w:val="none" w:sz="0" w:space="0" w:color="auto"/>
            <w:bottom w:val="none" w:sz="0" w:space="0" w:color="auto"/>
            <w:right w:val="none" w:sz="0" w:space="0" w:color="auto"/>
          </w:divBdr>
        </w:div>
        <w:div w:id="681737060">
          <w:marLeft w:val="0"/>
          <w:marRight w:val="0"/>
          <w:marTop w:val="0"/>
          <w:marBottom w:val="0"/>
          <w:divBdr>
            <w:top w:val="none" w:sz="0" w:space="0" w:color="auto"/>
            <w:left w:val="none" w:sz="0" w:space="0" w:color="auto"/>
            <w:bottom w:val="none" w:sz="0" w:space="0" w:color="auto"/>
            <w:right w:val="none" w:sz="0" w:space="0" w:color="auto"/>
          </w:divBdr>
        </w:div>
        <w:div w:id="1610356849">
          <w:marLeft w:val="0"/>
          <w:marRight w:val="0"/>
          <w:marTop w:val="0"/>
          <w:marBottom w:val="0"/>
          <w:divBdr>
            <w:top w:val="none" w:sz="0" w:space="0" w:color="auto"/>
            <w:left w:val="none" w:sz="0" w:space="0" w:color="auto"/>
            <w:bottom w:val="none" w:sz="0" w:space="0" w:color="auto"/>
            <w:right w:val="none" w:sz="0" w:space="0" w:color="auto"/>
          </w:divBdr>
        </w:div>
        <w:div w:id="1186871531">
          <w:marLeft w:val="0"/>
          <w:marRight w:val="0"/>
          <w:marTop w:val="0"/>
          <w:marBottom w:val="0"/>
          <w:divBdr>
            <w:top w:val="none" w:sz="0" w:space="0" w:color="auto"/>
            <w:left w:val="none" w:sz="0" w:space="0" w:color="auto"/>
            <w:bottom w:val="none" w:sz="0" w:space="0" w:color="auto"/>
            <w:right w:val="none" w:sz="0" w:space="0" w:color="auto"/>
          </w:divBdr>
        </w:div>
        <w:div w:id="897012605">
          <w:marLeft w:val="0"/>
          <w:marRight w:val="0"/>
          <w:marTop w:val="0"/>
          <w:marBottom w:val="0"/>
          <w:divBdr>
            <w:top w:val="none" w:sz="0" w:space="0" w:color="auto"/>
            <w:left w:val="none" w:sz="0" w:space="0" w:color="auto"/>
            <w:bottom w:val="none" w:sz="0" w:space="0" w:color="auto"/>
            <w:right w:val="none" w:sz="0" w:space="0" w:color="auto"/>
          </w:divBdr>
        </w:div>
        <w:div w:id="2143498039">
          <w:marLeft w:val="0"/>
          <w:marRight w:val="0"/>
          <w:marTop w:val="0"/>
          <w:marBottom w:val="0"/>
          <w:divBdr>
            <w:top w:val="none" w:sz="0" w:space="0" w:color="auto"/>
            <w:left w:val="none" w:sz="0" w:space="0" w:color="auto"/>
            <w:bottom w:val="none" w:sz="0" w:space="0" w:color="auto"/>
            <w:right w:val="none" w:sz="0" w:space="0" w:color="auto"/>
          </w:divBdr>
        </w:div>
        <w:div w:id="1550190424">
          <w:marLeft w:val="0"/>
          <w:marRight w:val="0"/>
          <w:marTop w:val="0"/>
          <w:marBottom w:val="0"/>
          <w:divBdr>
            <w:top w:val="none" w:sz="0" w:space="0" w:color="auto"/>
            <w:left w:val="none" w:sz="0" w:space="0" w:color="auto"/>
            <w:bottom w:val="none" w:sz="0" w:space="0" w:color="auto"/>
            <w:right w:val="none" w:sz="0" w:space="0" w:color="auto"/>
          </w:divBdr>
        </w:div>
        <w:div w:id="999695923">
          <w:marLeft w:val="0"/>
          <w:marRight w:val="0"/>
          <w:marTop w:val="0"/>
          <w:marBottom w:val="0"/>
          <w:divBdr>
            <w:top w:val="none" w:sz="0" w:space="0" w:color="auto"/>
            <w:left w:val="none" w:sz="0" w:space="0" w:color="auto"/>
            <w:bottom w:val="none" w:sz="0" w:space="0" w:color="auto"/>
            <w:right w:val="none" w:sz="0" w:space="0" w:color="auto"/>
          </w:divBdr>
        </w:div>
        <w:div w:id="1994871722">
          <w:marLeft w:val="0"/>
          <w:marRight w:val="0"/>
          <w:marTop w:val="0"/>
          <w:marBottom w:val="0"/>
          <w:divBdr>
            <w:top w:val="none" w:sz="0" w:space="0" w:color="auto"/>
            <w:left w:val="none" w:sz="0" w:space="0" w:color="auto"/>
            <w:bottom w:val="none" w:sz="0" w:space="0" w:color="auto"/>
            <w:right w:val="none" w:sz="0" w:space="0" w:color="auto"/>
          </w:divBdr>
        </w:div>
        <w:div w:id="1347634039">
          <w:marLeft w:val="0"/>
          <w:marRight w:val="0"/>
          <w:marTop w:val="0"/>
          <w:marBottom w:val="0"/>
          <w:divBdr>
            <w:top w:val="none" w:sz="0" w:space="0" w:color="auto"/>
            <w:left w:val="none" w:sz="0" w:space="0" w:color="auto"/>
            <w:bottom w:val="none" w:sz="0" w:space="0" w:color="auto"/>
            <w:right w:val="none" w:sz="0" w:space="0" w:color="auto"/>
          </w:divBdr>
        </w:div>
        <w:div w:id="1114859691">
          <w:marLeft w:val="0"/>
          <w:marRight w:val="0"/>
          <w:marTop w:val="0"/>
          <w:marBottom w:val="0"/>
          <w:divBdr>
            <w:top w:val="none" w:sz="0" w:space="0" w:color="auto"/>
            <w:left w:val="none" w:sz="0" w:space="0" w:color="auto"/>
            <w:bottom w:val="none" w:sz="0" w:space="0" w:color="auto"/>
            <w:right w:val="none" w:sz="0" w:space="0" w:color="auto"/>
          </w:divBdr>
        </w:div>
        <w:div w:id="276181629">
          <w:marLeft w:val="0"/>
          <w:marRight w:val="0"/>
          <w:marTop w:val="0"/>
          <w:marBottom w:val="0"/>
          <w:divBdr>
            <w:top w:val="none" w:sz="0" w:space="0" w:color="auto"/>
            <w:left w:val="none" w:sz="0" w:space="0" w:color="auto"/>
            <w:bottom w:val="none" w:sz="0" w:space="0" w:color="auto"/>
            <w:right w:val="none" w:sz="0" w:space="0" w:color="auto"/>
          </w:divBdr>
        </w:div>
      </w:divsChild>
    </w:div>
    <w:div w:id="1996301267">
      <w:bodyDiv w:val="1"/>
      <w:marLeft w:val="0"/>
      <w:marRight w:val="0"/>
      <w:marTop w:val="0"/>
      <w:marBottom w:val="0"/>
      <w:divBdr>
        <w:top w:val="none" w:sz="0" w:space="0" w:color="auto"/>
        <w:left w:val="none" w:sz="0" w:space="0" w:color="auto"/>
        <w:bottom w:val="none" w:sz="0" w:space="0" w:color="auto"/>
        <w:right w:val="none" w:sz="0" w:space="0" w:color="auto"/>
      </w:divBdr>
      <w:divsChild>
        <w:div w:id="1850438266">
          <w:marLeft w:val="0"/>
          <w:marRight w:val="0"/>
          <w:marTop w:val="0"/>
          <w:marBottom w:val="0"/>
          <w:divBdr>
            <w:top w:val="none" w:sz="0" w:space="0" w:color="auto"/>
            <w:left w:val="none" w:sz="0" w:space="0" w:color="auto"/>
            <w:bottom w:val="none" w:sz="0" w:space="0" w:color="auto"/>
            <w:right w:val="none" w:sz="0" w:space="0" w:color="auto"/>
          </w:divBdr>
        </w:div>
      </w:divsChild>
    </w:div>
    <w:div w:id="2021076143">
      <w:bodyDiv w:val="1"/>
      <w:marLeft w:val="0"/>
      <w:marRight w:val="0"/>
      <w:marTop w:val="0"/>
      <w:marBottom w:val="0"/>
      <w:divBdr>
        <w:top w:val="none" w:sz="0" w:space="0" w:color="auto"/>
        <w:left w:val="none" w:sz="0" w:space="0" w:color="auto"/>
        <w:bottom w:val="none" w:sz="0" w:space="0" w:color="auto"/>
        <w:right w:val="none" w:sz="0" w:space="0" w:color="auto"/>
      </w:divBdr>
      <w:divsChild>
        <w:div w:id="735707626">
          <w:marLeft w:val="0"/>
          <w:marRight w:val="0"/>
          <w:marTop w:val="0"/>
          <w:marBottom w:val="0"/>
          <w:divBdr>
            <w:top w:val="none" w:sz="0" w:space="0" w:color="auto"/>
            <w:left w:val="none" w:sz="0" w:space="0" w:color="auto"/>
            <w:bottom w:val="none" w:sz="0" w:space="0" w:color="auto"/>
            <w:right w:val="none" w:sz="0" w:space="0" w:color="auto"/>
          </w:divBdr>
        </w:div>
      </w:divsChild>
    </w:div>
    <w:div w:id="2039818575">
      <w:bodyDiv w:val="1"/>
      <w:marLeft w:val="0"/>
      <w:marRight w:val="0"/>
      <w:marTop w:val="0"/>
      <w:marBottom w:val="0"/>
      <w:divBdr>
        <w:top w:val="none" w:sz="0" w:space="0" w:color="auto"/>
        <w:left w:val="none" w:sz="0" w:space="0" w:color="auto"/>
        <w:bottom w:val="none" w:sz="0" w:space="0" w:color="auto"/>
        <w:right w:val="none" w:sz="0" w:space="0" w:color="auto"/>
      </w:divBdr>
      <w:divsChild>
        <w:div w:id="1135295495">
          <w:marLeft w:val="0"/>
          <w:marRight w:val="0"/>
          <w:marTop w:val="0"/>
          <w:marBottom w:val="0"/>
          <w:divBdr>
            <w:top w:val="none" w:sz="0" w:space="0" w:color="auto"/>
            <w:left w:val="none" w:sz="0" w:space="0" w:color="auto"/>
            <w:bottom w:val="none" w:sz="0" w:space="0" w:color="auto"/>
            <w:right w:val="none" w:sz="0" w:space="0" w:color="auto"/>
          </w:divBdr>
        </w:div>
        <w:div w:id="1716807589">
          <w:marLeft w:val="0"/>
          <w:marRight w:val="0"/>
          <w:marTop w:val="0"/>
          <w:marBottom w:val="0"/>
          <w:divBdr>
            <w:top w:val="none" w:sz="0" w:space="0" w:color="auto"/>
            <w:left w:val="none" w:sz="0" w:space="0" w:color="auto"/>
            <w:bottom w:val="none" w:sz="0" w:space="0" w:color="auto"/>
            <w:right w:val="none" w:sz="0" w:space="0" w:color="auto"/>
          </w:divBdr>
        </w:div>
        <w:div w:id="1260064055">
          <w:marLeft w:val="0"/>
          <w:marRight w:val="0"/>
          <w:marTop w:val="0"/>
          <w:marBottom w:val="0"/>
          <w:divBdr>
            <w:top w:val="none" w:sz="0" w:space="0" w:color="auto"/>
            <w:left w:val="none" w:sz="0" w:space="0" w:color="auto"/>
            <w:bottom w:val="none" w:sz="0" w:space="0" w:color="auto"/>
            <w:right w:val="none" w:sz="0" w:space="0" w:color="auto"/>
          </w:divBdr>
        </w:div>
        <w:div w:id="1893687135">
          <w:marLeft w:val="0"/>
          <w:marRight w:val="0"/>
          <w:marTop w:val="0"/>
          <w:marBottom w:val="0"/>
          <w:divBdr>
            <w:top w:val="none" w:sz="0" w:space="0" w:color="auto"/>
            <w:left w:val="none" w:sz="0" w:space="0" w:color="auto"/>
            <w:bottom w:val="none" w:sz="0" w:space="0" w:color="auto"/>
            <w:right w:val="none" w:sz="0" w:space="0" w:color="auto"/>
          </w:divBdr>
        </w:div>
        <w:div w:id="1666469053">
          <w:marLeft w:val="0"/>
          <w:marRight w:val="0"/>
          <w:marTop w:val="0"/>
          <w:marBottom w:val="0"/>
          <w:divBdr>
            <w:top w:val="none" w:sz="0" w:space="0" w:color="auto"/>
            <w:left w:val="none" w:sz="0" w:space="0" w:color="auto"/>
            <w:bottom w:val="none" w:sz="0" w:space="0" w:color="auto"/>
            <w:right w:val="none" w:sz="0" w:space="0" w:color="auto"/>
          </w:divBdr>
        </w:div>
        <w:div w:id="228540070">
          <w:marLeft w:val="0"/>
          <w:marRight w:val="0"/>
          <w:marTop w:val="0"/>
          <w:marBottom w:val="0"/>
          <w:divBdr>
            <w:top w:val="none" w:sz="0" w:space="0" w:color="auto"/>
            <w:left w:val="none" w:sz="0" w:space="0" w:color="auto"/>
            <w:bottom w:val="none" w:sz="0" w:space="0" w:color="auto"/>
            <w:right w:val="none" w:sz="0" w:space="0" w:color="auto"/>
          </w:divBdr>
        </w:div>
        <w:div w:id="2082749988">
          <w:marLeft w:val="0"/>
          <w:marRight w:val="0"/>
          <w:marTop w:val="0"/>
          <w:marBottom w:val="0"/>
          <w:divBdr>
            <w:top w:val="none" w:sz="0" w:space="0" w:color="auto"/>
            <w:left w:val="none" w:sz="0" w:space="0" w:color="auto"/>
            <w:bottom w:val="none" w:sz="0" w:space="0" w:color="auto"/>
            <w:right w:val="none" w:sz="0" w:space="0" w:color="auto"/>
          </w:divBdr>
        </w:div>
        <w:div w:id="306516020">
          <w:marLeft w:val="0"/>
          <w:marRight w:val="0"/>
          <w:marTop w:val="0"/>
          <w:marBottom w:val="0"/>
          <w:divBdr>
            <w:top w:val="none" w:sz="0" w:space="0" w:color="auto"/>
            <w:left w:val="none" w:sz="0" w:space="0" w:color="auto"/>
            <w:bottom w:val="none" w:sz="0" w:space="0" w:color="auto"/>
            <w:right w:val="none" w:sz="0" w:space="0" w:color="auto"/>
          </w:divBdr>
        </w:div>
        <w:div w:id="786391542">
          <w:marLeft w:val="0"/>
          <w:marRight w:val="0"/>
          <w:marTop w:val="0"/>
          <w:marBottom w:val="0"/>
          <w:divBdr>
            <w:top w:val="none" w:sz="0" w:space="0" w:color="auto"/>
            <w:left w:val="none" w:sz="0" w:space="0" w:color="auto"/>
            <w:bottom w:val="none" w:sz="0" w:space="0" w:color="auto"/>
            <w:right w:val="none" w:sz="0" w:space="0" w:color="auto"/>
          </w:divBdr>
        </w:div>
        <w:div w:id="1030909290">
          <w:marLeft w:val="0"/>
          <w:marRight w:val="0"/>
          <w:marTop w:val="0"/>
          <w:marBottom w:val="0"/>
          <w:divBdr>
            <w:top w:val="none" w:sz="0" w:space="0" w:color="auto"/>
            <w:left w:val="none" w:sz="0" w:space="0" w:color="auto"/>
            <w:bottom w:val="none" w:sz="0" w:space="0" w:color="auto"/>
            <w:right w:val="none" w:sz="0" w:space="0" w:color="auto"/>
          </w:divBdr>
        </w:div>
        <w:div w:id="890001088">
          <w:marLeft w:val="0"/>
          <w:marRight w:val="0"/>
          <w:marTop w:val="0"/>
          <w:marBottom w:val="0"/>
          <w:divBdr>
            <w:top w:val="none" w:sz="0" w:space="0" w:color="auto"/>
            <w:left w:val="none" w:sz="0" w:space="0" w:color="auto"/>
            <w:bottom w:val="none" w:sz="0" w:space="0" w:color="auto"/>
            <w:right w:val="none" w:sz="0" w:space="0" w:color="auto"/>
          </w:divBdr>
        </w:div>
        <w:div w:id="442651358">
          <w:marLeft w:val="0"/>
          <w:marRight w:val="0"/>
          <w:marTop w:val="0"/>
          <w:marBottom w:val="0"/>
          <w:divBdr>
            <w:top w:val="none" w:sz="0" w:space="0" w:color="auto"/>
            <w:left w:val="none" w:sz="0" w:space="0" w:color="auto"/>
            <w:bottom w:val="none" w:sz="0" w:space="0" w:color="auto"/>
            <w:right w:val="none" w:sz="0" w:space="0" w:color="auto"/>
          </w:divBdr>
        </w:div>
        <w:div w:id="1078671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795E9B-318C-47F4-BCD7-9A4280D86C1B}"/>
</file>

<file path=customXml/itemProps2.xml><?xml version="1.0" encoding="utf-8"?>
<ds:datastoreItem xmlns:ds="http://schemas.openxmlformats.org/officeDocument/2006/customXml" ds:itemID="{4302A4E1-E549-4D04-9A98-AD5B38797293}"/>
</file>

<file path=customXml/itemProps3.xml><?xml version="1.0" encoding="utf-8"?>
<ds:datastoreItem xmlns:ds="http://schemas.openxmlformats.org/officeDocument/2006/customXml" ds:itemID="{FA88C6AC-0B9E-4C5B-AE78-B0008A6736BE}"/>
</file>

<file path=customXml/itemProps4.xml><?xml version="1.0" encoding="utf-8"?>
<ds:datastoreItem xmlns:ds="http://schemas.openxmlformats.org/officeDocument/2006/customXml" ds:itemID="{AD62615B-9F7F-48D4-9DA3-B0906C63D5B0}"/>
</file>

<file path=docProps/app.xml><?xml version="1.0" encoding="utf-8"?>
<Properties xmlns="http://schemas.openxmlformats.org/officeDocument/2006/extended-properties" xmlns:vt="http://schemas.openxmlformats.org/officeDocument/2006/docPropsVTypes">
  <Template>Normal</Template>
  <TotalTime>335</TotalTime>
  <Pages>6</Pages>
  <Words>728</Words>
  <Characters>4153</Characters>
  <Application>Microsoft Office Word</Application>
  <DocSecurity>0</DocSecurity>
  <Lines>34</Lines>
  <Paragraphs>9</Paragraphs>
  <ScaleCrop>false</ScaleCrop>
  <Company/>
  <LinksUpToDate>false</LinksUpToDate>
  <CharactersWithSpaces>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dc:creator>
  <cp:keywords/>
  <dc:description/>
  <cp:lastModifiedBy>km</cp:lastModifiedBy>
  <cp:revision>360</cp:revision>
  <dcterms:created xsi:type="dcterms:W3CDTF">2021-04-29T00:31:00Z</dcterms:created>
  <dcterms:modified xsi:type="dcterms:W3CDTF">2021-05-08T00:40:00Z</dcterms:modified>
</cp:coreProperties>
</file>